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A5" w:rsidRPr="00AF1D0E" w:rsidRDefault="006E01A5" w:rsidP="00631CD9">
      <w:pPr>
        <w:shd w:val="clear" w:color="auto" w:fill="0070C0"/>
        <w:jc w:val="center"/>
        <w:rPr>
          <w:rFonts w:ascii="Stencil" w:hAnsi="Stencil" w:cs="Arial"/>
          <w:color w:val="FFFFFF" w:themeColor="background1"/>
          <w:sz w:val="36"/>
        </w:rPr>
      </w:pPr>
      <w:r w:rsidRPr="00AF1D0E">
        <w:rPr>
          <w:rFonts w:ascii="Stencil" w:hAnsi="Stencil" w:cs="Arial"/>
          <w:color w:val="FFFFFF" w:themeColor="background1"/>
          <w:sz w:val="36"/>
        </w:rPr>
        <w:t>CONCOURS PHOTOS</w:t>
      </w:r>
      <w:r w:rsidR="00F73D36" w:rsidRPr="00AF1D0E">
        <w:rPr>
          <w:rFonts w:ascii="Stencil" w:hAnsi="Stencil" w:cs="Arial"/>
          <w:color w:val="FFFFFF" w:themeColor="background1"/>
          <w:sz w:val="36"/>
        </w:rPr>
        <w:t xml:space="preserve"> « handicap et Hérault »</w:t>
      </w:r>
    </w:p>
    <w:p w:rsidR="00631CD9" w:rsidRDefault="00631CD9" w:rsidP="00F73D36">
      <w:pPr>
        <w:jc w:val="center"/>
        <w:rPr>
          <w:rFonts w:ascii="Arial" w:hAnsi="Arial" w:cs="Arial"/>
        </w:rPr>
      </w:pPr>
    </w:p>
    <w:p w:rsidR="006E01A5" w:rsidRPr="00631CD9" w:rsidRDefault="006E01A5" w:rsidP="00F73D36">
      <w:pPr>
        <w:jc w:val="center"/>
        <w:rPr>
          <w:rFonts w:ascii="Arial" w:hAnsi="Arial" w:cs="Arial"/>
          <w:b/>
          <w:color w:val="0070C0"/>
          <w:sz w:val="28"/>
        </w:rPr>
      </w:pPr>
      <w:r w:rsidRPr="00631CD9">
        <w:rPr>
          <w:rFonts w:ascii="Arial" w:hAnsi="Arial" w:cs="Arial"/>
          <w:b/>
          <w:color w:val="0070C0"/>
          <w:sz w:val="28"/>
        </w:rPr>
        <w:t>REGLEMENT INTERIEUR</w:t>
      </w:r>
    </w:p>
    <w:p w:rsidR="006E01A5" w:rsidRPr="00631CD9" w:rsidRDefault="006E01A5" w:rsidP="00631CD9">
      <w:pPr>
        <w:jc w:val="both"/>
        <w:rPr>
          <w:rFonts w:ascii="Arial" w:hAnsi="Arial" w:cs="Arial"/>
          <w:sz w:val="22"/>
          <w:szCs w:val="22"/>
        </w:rPr>
      </w:pPr>
    </w:p>
    <w:p w:rsidR="007446E7" w:rsidRPr="00631CD9" w:rsidRDefault="007446E7" w:rsidP="00631CD9">
      <w:pPr>
        <w:jc w:val="both"/>
        <w:rPr>
          <w:rFonts w:ascii="Arial" w:hAnsi="Arial" w:cs="Arial"/>
          <w:sz w:val="22"/>
          <w:szCs w:val="22"/>
        </w:rPr>
      </w:pPr>
    </w:p>
    <w:p w:rsidR="007446E7" w:rsidRPr="00631CD9" w:rsidRDefault="007446E7" w:rsidP="00631CD9">
      <w:pPr>
        <w:jc w:val="both"/>
        <w:rPr>
          <w:rFonts w:ascii="Arial" w:hAnsi="Arial" w:cs="Arial"/>
          <w:sz w:val="22"/>
          <w:szCs w:val="22"/>
        </w:rPr>
      </w:pPr>
      <w:r w:rsidRPr="00631CD9">
        <w:rPr>
          <w:rFonts w:ascii="Arial" w:hAnsi="Arial" w:cs="Arial"/>
          <w:sz w:val="22"/>
          <w:szCs w:val="22"/>
        </w:rPr>
        <w:t>Ce concours</w:t>
      </w:r>
      <w:r w:rsidR="00631CD9">
        <w:rPr>
          <w:rFonts w:ascii="Arial" w:hAnsi="Arial" w:cs="Arial"/>
          <w:sz w:val="22"/>
          <w:szCs w:val="22"/>
        </w:rPr>
        <w:t>,</w:t>
      </w:r>
      <w:r w:rsidRPr="00631CD9">
        <w:rPr>
          <w:rFonts w:ascii="Arial" w:hAnsi="Arial" w:cs="Arial"/>
          <w:sz w:val="22"/>
          <w:szCs w:val="22"/>
        </w:rPr>
        <w:t xml:space="preserve"> </w:t>
      </w:r>
      <w:r w:rsidR="00631CD9">
        <w:rPr>
          <w:rFonts w:ascii="Arial" w:hAnsi="Arial" w:cs="Arial"/>
          <w:sz w:val="22"/>
          <w:szCs w:val="22"/>
        </w:rPr>
        <w:t>gratuit et ouvert à tou</w:t>
      </w:r>
      <w:r w:rsidR="00631CD9" w:rsidRPr="00631CD9">
        <w:rPr>
          <w:rFonts w:ascii="Arial" w:hAnsi="Arial" w:cs="Arial"/>
          <w:sz w:val="22"/>
          <w:szCs w:val="22"/>
        </w:rPr>
        <w:t>s</w:t>
      </w:r>
      <w:r w:rsidR="00631CD9">
        <w:rPr>
          <w:rFonts w:ascii="Arial" w:hAnsi="Arial" w:cs="Arial"/>
          <w:sz w:val="22"/>
          <w:szCs w:val="22"/>
        </w:rPr>
        <w:t>,</w:t>
      </w:r>
      <w:r w:rsidR="00631CD9" w:rsidRPr="00631CD9">
        <w:rPr>
          <w:rFonts w:ascii="Arial" w:hAnsi="Arial" w:cs="Arial"/>
          <w:sz w:val="22"/>
          <w:szCs w:val="22"/>
        </w:rPr>
        <w:t xml:space="preserve"> </w:t>
      </w:r>
      <w:r w:rsidRPr="00631CD9">
        <w:rPr>
          <w:rFonts w:ascii="Arial" w:hAnsi="Arial" w:cs="Arial"/>
          <w:sz w:val="22"/>
          <w:szCs w:val="22"/>
        </w:rPr>
        <w:t xml:space="preserve">est organisé par la Délégation APF de l’Hérault pour illustrer la plaquette de présentation de l’association dans l’Hérault. Il se déroule </w:t>
      </w:r>
      <w:r w:rsidRPr="00AF1D0E">
        <w:rPr>
          <w:rFonts w:ascii="Arial" w:hAnsi="Arial" w:cs="Arial"/>
          <w:b/>
          <w:sz w:val="22"/>
          <w:szCs w:val="22"/>
        </w:rPr>
        <w:t>du 1</w:t>
      </w:r>
      <w:r w:rsidRPr="00AF1D0E">
        <w:rPr>
          <w:rFonts w:ascii="Arial" w:hAnsi="Arial" w:cs="Arial"/>
          <w:b/>
          <w:sz w:val="22"/>
          <w:szCs w:val="22"/>
          <w:vertAlign w:val="superscript"/>
        </w:rPr>
        <w:t>er</w:t>
      </w:r>
      <w:r w:rsidRPr="00AF1D0E">
        <w:rPr>
          <w:rFonts w:ascii="Arial" w:hAnsi="Arial" w:cs="Arial"/>
          <w:b/>
          <w:sz w:val="22"/>
          <w:szCs w:val="22"/>
        </w:rPr>
        <w:t xml:space="preserve"> décembre 2014 au 15 mars 2015</w:t>
      </w:r>
      <w:r w:rsidRPr="00631CD9">
        <w:rPr>
          <w:rFonts w:ascii="Arial" w:hAnsi="Arial" w:cs="Arial"/>
          <w:sz w:val="22"/>
          <w:szCs w:val="22"/>
        </w:rPr>
        <w:t>.</w:t>
      </w:r>
    </w:p>
    <w:p w:rsidR="007446E7" w:rsidRPr="00631CD9" w:rsidRDefault="007446E7" w:rsidP="00631CD9">
      <w:pPr>
        <w:jc w:val="both"/>
        <w:rPr>
          <w:rFonts w:ascii="Arial" w:hAnsi="Arial" w:cs="Arial"/>
          <w:sz w:val="22"/>
          <w:szCs w:val="22"/>
        </w:rPr>
      </w:pPr>
    </w:p>
    <w:p w:rsidR="00631CD9" w:rsidRPr="00631CD9" w:rsidRDefault="00631CD9" w:rsidP="00631CD9">
      <w:pPr>
        <w:jc w:val="both"/>
        <w:rPr>
          <w:rFonts w:ascii="Arial" w:hAnsi="Arial" w:cs="Arial"/>
          <w:sz w:val="22"/>
          <w:szCs w:val="22"/>
        </w:rPr>
      </w:pPr>
    </w:p>
    <w:p w:rsidR="007446E7" w:rsidRPr="00BD1AD2" w:rsidRDefault="007446E7" w:rsidP="00631CD9">
      <w:pPr>
        <w:jc w:val="both"/>
        <w:rPr>
          <w:rFonts w:ascii="Arial" w:hAnsi="Arial" w:cs="Arial"/>
          <w:b/>
          <w:color w:val="0070C0"/>
          <w:sz w:val="28"/>
          <w:szCs w:val="22"/>
        </w:rPr>
      </w:pPr>
      <w:r w:rsidRPr="00BD1AD2">
        <w:rPr>
          <w:rFonts w:ascii="Arial" w:hAnsi="Arial" w:cs="Arial"/>
          <w:b/>
          <w:color w:val="0070C0"/>
          <w:sz w:val="28"/>
          <w:szCs w:val="22"/>
        </w:rPr>
        <w:t>Conditions de participation</w:t>
      </w:r>
    </w:p>
    <w:p w:rsidR="007446E7" w:rsidRPr="00631CD9" w:rsidRDefault="007446E7" w:rsidP="00631CD9">
      <w:pPr>
        <w:autoSpaceDE w:val="0"/>
        <w:autoSpaceDN w:val="0"/>
        <w:adjustRightInd w:val="0"/>
        <w:jc w:val="both"/>
        <w:rPr>
          <w:rFonts w:ascii="Arial" w:hAnsi="Arial" w:cs="Arial"/>
          <w:color w:val="000000"/>
          <w:sz w:val="22"/>
          <w:szCs w:val="22"/>
        </w:rPr>
      </w:pPr>
      <w:r w:rsidRPr="00631CD9">
        <w:rPr>
          <w:rFonts w:ascii="Arial" w:hAnsi="Arial" w:cs="Arial"/>
          <w:color w:val="000000"/>
          <w:sz w:val="22"/>
          <w:szCs w:val="22"/>
        </w:rPr>
        <w:t>Avant toute participation, les intéressés doivent :</w:t>
      </w:r>
    </w:p>
    <w:p w:rsidR="007446E7" w:rsidRPr="00631CD9" w:rsidRDefault="007446E7" w:rsidP="00631CD9">
      <w:pPr>
        <w:pStyle w:val="Paragraphedeliste"/>
        <w:numPr>
          <w:ilvl w:val="0"/>
          <w:numId w:val="2"/>
        </w:numPr>
        <w:autoSpaceDE w:val="0"/>
        <w:autoSpaceDN w:val="0"/>
        <w:adjustRightInd w:val="0"/>
        <w:ind w:left="567"/>
        <w:jc w:val="both"/>
        <w:rPr>
          <w:rFonts w:ascii="Arial" w:hAnsi="Arial" w:cs="Arial"/>
          <w:color w:val="000000"/>
          <w:sz w:val="22"/>
          <w:szCs w:val="22"/>
        </w:rPr>
      </w:pPr>
      <w:r w:rsidRPr="00631CD9">
        <w:rPr>
          <w:rFonts w:ascii="Arial" w:hAnsi="Arial" w:cs="Arial"/>
          <w:color w:val="000000"/>
          <w:sz w:val="22"/>
          <w:szCs w:val="22"/>
        </w:rPr>
        <w:t>Accepter le présent règlement du concours.</w:t>
      </w:r>
    </w:p>
    <w:p w:rsidR="007446E7" w:rsidRPr="00631CD9" w:rsidRDefault="007446E7" w:rsidP="00631CD9">
      <w:pPr>
        <w:pStyle w:val="Paragraphedeliste"/>
        <w:numPr>
          <w:ilvl w:val="0"/>
          <w:numId w:val="2"/>
        </w:numPr>
        <w:autoSpaceDE w:val="0"/>
        <w:autoSpaceDN w:val="0"/>
        <w:adjustRightInd w:val="0"/>
        <w:ind w:left="567"/>
        <w:jc w:val="both"/>
        <w:rPr>
          <w:rFonts w:ascii="Arial" w:hAnsi="Arial" w:cs="Arial"/>
          <w:color w:val="000000"/>
          <w:sz w:val="22"/>
          <w:szCs w:val="22"/>
        </w:rPr>
      </w:pPr>
      <w:r w:rsidRPr="00631CD9">
        <w:rPr>
          <w:rFonts w:ascii="Arial" w:hAnsi="Arial" w:cs="Arial"/>
          <w:color w:val="000000"/>
          <w:sz w:val="22"/>
          <w:szCs w:val="22"/>
        </w:rPr>
        <w:t xml:space="preserve">Être l'auteur de </w:t>
      </w:r>
      <w:r w:rsidR="00631CD9">
        <w:rPr>
          <w:rFonts w:ascii="Arial" w:hAnsi="Arial" w:cs="Arial"/>
          <w:color w:val="000000"/>
          <w:sz w:val="22"/>
          <w:szCs w:val="22"/>
        </w:rPr>
        <w:t>la photographie</w:t>
      </w:r>
      <w:r w:rsidRPr="00631CD9">
        <w:rPr>
          <w:rFonts w:ascii="Arial" w:hAnsi="Arial" w:cs="Arial"/>
          <w:color w:val="000000"/>
          <w:sz w:val="22"/>
          <w:szCs w:val="22"/>
        </w:rPr>
        <w:t xml:space="preserve"> soumise au concours.</w:t>
      </w:r>
    </w:p>
    <w:p w:rsidR="007446E7" w:rsidRPr="00631CD9" w:rsidRDefault="007446E7" w:rsidP="00631CD9">
      <w:pPr>
        <w:pStyle w:val="Paragraphedeliste"/>
        <w:numPr>
          <w:ilvl w:val="0"/>
          <w:numId w:val="2"/>
        </w:numPr>
        <w:autoSpaceDE w:val="0"/>
        <w:autoSpaceDN w:val="0"/>
        <w:adjustRightInd w:val="0"/>
        <w:ind w:left="567"/>
        <w:jc w:val="both"/>
        <w:rPr>
          <w:rFonts w:ascii="Arial" w:hAnsi="Arial" w:cs="Arial"/>
          <w:color w:val="000000"/>
          <w:sz w:val="22"/>
          <w:szCs w:val="22"/>
        </w:rPr>
      </w:pPr>
      <w:r w:rsidRPr="00631CD9">
        <w:rPr>
          <w:rFonts w:ascii="Arial" w:hAnsi="Arial" w:cs="Arial"/>
          <w:color w:val="000000"/>
          <w:sz w:val="22"/>
          <w:szCs w:val="22"/>
        </w:rPr>
        <w:t>Accepter que la photographie soit reproduite et modifiée par l'organisateur.</w:t>
      </w:r>
    </w:p>
    <w:p w:rsidR="007446E7" w:rsidRPr="00631CD9" w:rsidRDefault="007446E7" w:rsidP="00631CD9">
      <w:pPr>
        <w:pStyle w:val="Paragraphedeliste"/>
        <w:numPr>
          <w:ilvl w:val="0"/>
          <w:numId w:val="2"/>
        </w:numPr>
        <w:autoSpaceDE w:val="0"/>
        <w:autoSpaceDN w:val="0"/>
        <w:adjustRightInd w:val="0"/>
        <w:ind w:left="567"/>
        <w:jc w:val="both"/>
        <w:rPr>
          <w:rFonts w:ascii="Arial" w:hAnsi="Arial" w:cs="Arial"/>
          <w:color w:val="000000"/>
          <w:sz w:val="22"/>
          <w:szCs w:val="22"/>
        </w:rPr>
      </w:pPr>
      <w:r w:rsidRPr="00631CD9">
        <w:rPr>
          <w:rFonts w:ascii="Arial" w:hAnsi="Arial" w:cs="Arial"/>
          <w:color w:val="000000"/>
          <w:sz w:val="22"/>
          <w:szCs w:val="22"/>
        </w:rPr>
        <w:t>Accepter que le nom de l'auteur du cliché soit mentionné.</w:t>
      </w:r>
    </w:p>
    <w:p w:rsidR="007446E7" w:rsidRPr="00631CD9" w:rsidRDefault="007446E7" w:rsidP="00631CD9">
      <w:pPr>
        <w:pStyle w:val="Paragraphedeliste"/>
        <w:numPr>
          <w:ilvl w:val="0"/>
          <w:numId w:val="2"/>
        </w:numPr>
        <w:autoSpaceDE w:val="0"/>
        <w:autoSpaceDN w:val="0"/>
        <w:adjustRightInd w:val="0"/>
        <w:ind w:left="567"/>
        <w:jc w:val="both"/>
        <w:rPr>
          <w:rFonts w:ascii="Arial" w:hAnsi="Arial" w:cs="Arial"/>
          <w:color w:val="000000"/>
          <w:sz w:val="22"/>
          <w:szCs w:val="22"/>
        </w:rPr>
      </w:pPr>
      <w:r w:rsidRPr="00631CD9">
        <w:rPr>
          <w:rFonts w:ascii="Arial" w:hAnsi="Arial" w:cs="Arial"/>
          <w:color w:val="000000"/>
          <w:sz w:val="22"/>
          <w:szCs w:val="22"/>
        </w:rPr>
        <w:t>Accepter que toutes les photographies reçues par l'organisateur, distinguées ou non par le jury,</w:t>
      </w:r>
      <w:r w:rsidR="00BD1AD2">
        <w:rPr>
          <w:rFonts w:ascii="Arial" w:hAnsi="Arial" w:cs="Arial"/>
          <w:color w:val="000000"/>
          <w:sz w:val="22"/>
          <w:szCs w:val="22"/>
        </w:rPr>
        <w:t xml:space="preserve"> </w:t>
      </w:r>
      <w:r w:rsidRPr="00631CD9">
        <w:rPr>
          <w:rFonts w:ascii="Arial" w:hAnsi="Arial" w:cs="Arial"/>
          <w:color w:val="000000"/>
          <w:sz w:val="22"/>
          <w:szCs w:val="22"/>
        </w:rPr>
        <w:t>puissent être utilisées par l'organisateur de l'exposition.</w:t>
      </w:r>
    </w:p>
    <w:p w:rsidR="007446E7" w:rsidRPr="00AF1D0E" w:rsidRDefault="007446E7" w:rsidP="00631CD9">
      <w:pPr>
        <w:autoSpaceDE w:val="0"/>
        <w:autoSpaceDN w:val="0"/>
        <w:adjustRightInd w:val="0"/>
        <w:jc w:val="both"/>
        <w:rPr>
          <w:rFonts w:ascii="Arial" w:hAnsi="Arial" w:cs="Arial"/>
          <w:bCs/>
          <w:iCs/>
          <w:sz w:val="22"/>
          <w:szCs w:val="22"/>
        </w:rPr>
      </w:pPr>
      <w:r w:rsidRPr="00AF1D0E">
        <w:rPr>
          <w:rFonts w:ascii="Arial" w:hAnsi="Arial" w:cs="Arial"/>
          <w:bCs/>
          <w:iCs/>
          <w:sz w:val="22"/>
          <w:szCs w:val="22"/>
        </w:rPr>
        <w:t>La seule participation au concours vaut acceptation sans réserve du présent règlement.</w:t>
      </w:r>
    </w:p>
    <w:p w:rsidR="007446E7" w:rsidRDefault="007446E7" w:rsidP="00631CD9">
      <w:pPr>
        <w:autoSpaceDE w:val="0"/>
        <w:autoSpaceDN w:val="0"/>
        <w:adjustRightInd w:val="0"/>
        <w:jc w:val="both"/>
        <w:rPr>
          <w:rFonts w:ascii="Arial" w:hAnsi="Arial" w:cs="Arial"/>
          <w:bCs/>
          <w:iCs/>
          <w:color w:val="2323DD"/>
          <w:sz w:val="22"/>
          <w:szCs w:val="22"/>
        </w:rPr>
      </w:pPr>
    </w:p>
    <w:p w:rsidR="00BD1AD2" w:rsidRPr="00BD1AD2" w:rsidRDefault="00BD1AD2" w:rsidP="00631CD9">
      <w:pPr>
        <w:autoSpaceDE w:val="0"/>
        <w:autoSpaceDN w:val="0"/>
        <w:adjustRightInd w:val="0"/>
        <w:jc w:val="both"/>
        <w:rPr>
          <w:rFonts w:ascii="Arial" w:hAnsi="Arial" w:cs="Arial"/>
          <w:bCs/>
          <w:iCs/>
          <w:color w:val="2323DD"/>
          <w:sz w:val="22"/>
          <w:szCs w:val="22"/>
        </w:rPr>
      </w:pPr>
    </w:p>
    <w:p w:rsidR="007446E7" w:rsidRPr="00BD1AD2" w:rsidRDefault="00BD1AD2" w:rsidP="00631CD9">
      <w:pPr>
        <w:jc w:val="both"/>
        <w:rPr>
          <w:rFonts w:ascii="Arial" w:hAnsi="Arial" w:cs="Arial"/>
          <w:b/>
          <w:bCs/>
          <w:color w:val="0070C0"/>
          <w:sz w:val="28"/>
          <w:szCs w:val="22"/>
        </w:rPr>
      </w:pPr>
      <w:r w:rsidRPr="00BD1AD2">
        <w:rPr>
          <w:rFonts w:ascii="Arial" w:hAnsi="Arial" w:cs="Arial"/>
          <w:b/>
          <w:bCs/>
          <w:color w:val="0070C0"/>
          <w:sz w:val="28"/>
          <w:szCs w:val="22"/>
        </w:rPr>
        <w:t>La photographie</w:t>
      </w:r>
    </w:p>
    <w:p w:rsidR="007446E7" w:rsidRPr="00272367" w:rsidRDefault="007446E7" w:rsidP="00BD1AD2">
      <w:pPr>
        <w:pStyle w:val="Paragraphedeliste"/>
        <w:numPr>
          <w:ilvl w:val="0"/>
          <w:numId w:val="3"/>
        </w:numPr>
        <w:autoSpaceDE w:val="0"/>
        <w:autoSpaceDN w:val="0"/>
        <w:adjustRightInd w:val="0"/>
        <w:ind w:left="567"/>
        <w:jc w:val="both"/>
        <w:rPr>
          <w:rFonts w:ascii="Arial" w:hAnsi="Arial" w:cs="Arial"/>
          <w:sz w:val="22"/>
          <w:szCs w:val="22"/>
        </w:rPr>
      </w:pPr>
      <w:r w:rsidRPr="00272367">
        <w:rPr>
          <w:rFonts w:ascii="Arial" w:hAnsi="Arial" w:cs="Arial"/>
          <w:sz w:val="22"/>
          <w:szCs w:val="22"/>
        </w:rPr>
        <w:t xml:space="preserve">Pour des raisons techniques, ce concours concerne </w:t>
      </w:r>
      <w:r w:rsidRPr="00AF1D0E">
        <w:rPr>
          <w:rFonts w:ascii="Arial" w:hAnsi="Arial" w:cs="Arial"/>
          <w:b/>
          <w:sz w:val="22"/>
          <w:szCs w:val="22"/>
        </w:rPr>
        <w:t xml:space="preserve">uniquement des photographies numériques en format JPEG d’au moins 300 DPI </w:t>
      </w:r>
      <w:r w:rsidR="00D849F9" w:rsidRPr="00AF1D0E">
        <w:rPr>
          <w:rFonts w:ascii="Arial" w:hAnsi="Arial" w:cs="Arial"/>
          <w:b/>
          <w:sz w:val="22"/>
          <w:szCs w:val="22"/>
        </w:rPr>
        <w:t>ou 3 Mégas Pixels</w:t>
      </w:r>
      <w:r w:rsidRPr="00AF1D0E">
        <w:rPr>
          <w:rFonts w:ascii="Arial" w:hAnsi="Arial" w:cs="Arial"/>
          <w:b/>
          <w:sz w:val="22"/>
          <w:szCs w:val="22"/>
        </w:rPr>
        <w:t>.</w:t>
      </w:r>
    </w:p>
    <w:p w:rsidR="007446E7" w:rsidRPr="00272367" w:rsidRDefault="007446E7" w:rsidP="00BD1AD2">
      <w:pPr>
        <w:pStyle w:val="Paragraphedeliste"/>
        <w:numPr>
          <w:ilvl w:val="0"/>
          <w:numId w:val="3"/>
        </w:numPr>
        <w:autoSpaceDE w:val="0"/>
        <w:autoSpaceDN w:val="0"/>
        <w:adjustRightInd w:val="0"/>
        <w:ind w:left="567"/>
        <w:jc w:val="both"/>
        <w:rPr>
          <w:rFonts w:ascii="Arial" w:hAnsi="Arial" w:cs="Arial"/>
          <w:sz w:val="22"/>
          <w:szCs w:val="22"/>
        </w:rPr>
      </w:pPr>
      <w:r w:rsidRPr="00272367">
        <w:rPr>
          <w:rFonts w:ascii="Arial" w:hAnsi="Arial" w:cs="Arial"/>
          <w:sz w:val="22"/>
          <w:szCs w:val="22"/>
        </w:rPr>
        <w:t>Le concours porte sur le thème « Handicap et Hérault » : les photographies doivent être prises sur le territoire du département 34.</w:t>
      </w:r>
    </w:p>
    <w:p w:rsidR="007446E7" w:rsidRPr="00272367" w:rsidRDefault="007446E7" w:rsidP="00BD1AD2">
      <w:pPr>
        <w:pStyle w:val="Paragraphedeliste"/>
        <w:numPr>
          <w:ilvl w:val="0"/>
          <w:numId w:val="3"/>
        </w:numPr>
        <w:autoSpaceDE w:val="0"/>
        <w:autoSpaceDN w:val="0"/>
        <w:adjustRightInd w:val="0"/>
        <w:ind w:left="567"/>
        <w:jc w:val="both"/>
        <w:rPr>
          <w:rFonts w:ascii="Arial" w:hAnsi="Arial" w:cs="Arial"/>
          <w:sz w:val="22"/>
          <w:szCs w:val="22"/>
        </w:rPr>
      </w:pPr>
      <w:r w:rsidRPr="00272367">
        <w:rPr>
          <w:rFonts w:ascii="Arial" w:hAnsi="Arial" w:cs="Arial"/>
          <w:sz w:val="22"/>
          <w:szCs w:val="22"/>
        </w:rPr>
        <w:t>Les participants soumettent autant d</w:t>
      </w:r>
      <w:r w:rsidR="00D849F9" w:rsidRPr="00272367">
        <w:rPr>
          <w:rFonts w:ascii="Arial" w:hAnsi="Arial" w:cs="Arial"/>
          <w:sz w:val="22"/>
          <w:szCs w:val="22"/>
        </w:rPr>
        <w:t>e clichés qu'ils le souhaitent.</w:t>
      </w:r>
    </w:p>
    <w:p w:rsidR="00272367" w:rsidRPr="00272367" w:rsidRDefault="00272367" w:rsidP="00272367">
      <w:pPr>
        <w:pStyle w:val="Paragraphedeliste"/>
        <w:numPr>
          <w:ilvl w:val="0"/>
          <w:numId w:val="3"/>
        </w:numPr>
        <w:autoSpaceDE w:val="0"/>
        <w:autoSpaceDN w:val="0"/>
        <w:adjustRightInd w:val="0"/>
        <w:ind w:left="567"/>
        <w:jc w:val="both"/>
        <w:rPr>
          <w:rFonts w:ascii="Arial" w:hAnsi="Arial" w:cs="Arial"/>
          <w:sz w:val="22"/>
          <w:szCs w:val="22"/>
        </w:rPr>
      </w:pPr>
      <w:r w:rsidRPr="00272367">
        <w:rPr>
          <w:rFonts w:ascii="Arial" w:hAnsi="Arial" w:cs="Arial"/>
          <w:sz w:val="22"/>
          <w:szCs w:val="22"/>
        </w:rPr>
        <w:t>Tout participant atteste sur l’honneur sa qualité d’auteur du cliché qu’il envoie.</w:t>
      </w:r>
    </w:p>
    <w:p w:rsidR="00272367" w:rsidRPr="00272367" w:rsidRDefault="00272367" w:rsidP="00272367">
      <w:pPr>
        <w:pStyle w:val="Paragraphedeliste"/>
        <w:numPr>
          <w:ilvl w:val="0"/>
          <w:numId w:val="3"/>
        </w:numPr>
        <w:autoSpaceDE w:val="0"/>
        <w:autoSpaceDN w:val="0"/>
        <w:adjustRightInd w:val="0"/>
        <w:ind w:left="567"/>
        <w:jc w:val="both"/>
        <w:rPr>
          <w:rFonts w:ascii="Arial" w:hAnsi="Arial" w:cs="Arial"/>
          <w:sz w:val="22"/>
          <w:szCs w:val="22"/>
        </w:rPr>
      </w:pPr>
      <w:r w:rsidRPr="00272367">
        <w:rPr>
          <w:rFonts w:ascii="Arial" w:hAnsi="Arial" w:cs="Arial"/>
          <w:sz w:val="22"/>
          <w:szCs w:val="22"/>
        </w:rPr>
        <w:t>Les participants s’engagent à respecter le droit à l’image des personnes photographiées</w:t>
      </w:r>
      <w:r w:rsidR="00067578">
        <w:rPr>
          <w:rFonts w:ascii="Arial" w:hAnsi="Arial" w:cs="Arial"/>
          <w:sz w:val="22"/>
          <w:szCs w:val="22"/>
        </w:rPr>
        <w:t xml:space="preserve"> (voir annexe 1)</w:t>
      </w:r>
      <w:r w:rsidRPr="00272367">
        <w:rPr>
          <w:rFonts w:ascii="Arial" w:hAnsi="Arial" w:cs="Arial"/>
          <w:sz w:val="22"/>
          <w:szCs w:val="22"/>
        </w:rPr>
        <w:t xml:space="preserve">. Pour cela, ils feront signer une autorisation de la personne photographiée (voir </w:t>
      </w:r>
      <w:r w:rsidR="00067578">
        <w:rPr>
          <w:rFonts w:ascii="Arial" w:hAnsi="Arial" w:cs="Arial"/>
          <w:sz w:val="22"/>
          <w:szCs w:val="22"/>
        </w:rPr>
        <w:t>annexe 2</w:t>
      </w:r>
      <w:r w:rsidRPr="00272367">
        <w:rPr>
          <w:rFonts w:ascii="Arial" w:hAnsi="Arial" w:cs="Arial"/>
          <w:sz w:val="22"/>
          <w:szCs w:val="22"/>
        </w:rPr>
        <w:t>)</w:t>
      </w:r>
    </w:p>
    <w:p w:rsidR="007446E7" w:rsidRPr="00AF1D0E" w:rsidRDefault="007446E7" w:rsidP="00631CD9">
      <w:pPr>
        <w:pStyle w:val="Paragraphedeliste"/>
        <w:numPr>
          <w:ilvl w:val="0"/>
          <w:numId w:val="3"/>
        </w:numPr>
        <w:autoSpaceDE w:val="0"/>
        <w:autoSpaceDN w:val="0"/>
        <w:adjustRightInd w:val="0"/>
        <w:ind w:left="567"/>
        <w:jc w:val="both"/>
        <w:rPr>
          <w:rFonts w:ascii="Arial" w:hAnsi="Arial" w:cs="Arial"/>
          <w:color w:val="000000"/>
          <w:sz w:val="22"/>
          <w:szCs w:val="22"/>
        </w:rPr>
      </w:pPr>
      <w:r w:rsidRPr="00272367">
        <w:rPr>
          <w:rFonts w:ascii="Arial" w:hAnsi="Arial" w:cs="Arial"/>
          <w:sz w:val="22"/>
          <w:szCs w:val="22"/>
        </w:rPr>
        <w:t xml:space="preserve">Les photographies </w:t>
      </w:r>
      <w:r w:rsidR="00631CD9" w:rsidRPr="00272367">
        <w:rPr>
          <w:rFonts w:ascii="Arial" w:hAnsi="Arial" w:cs="Arial"/>
          <w:sz w:val="22"/>
          <w:szCs w:val="22"/>
        </w:rPr>
        <w:t>doivent</w:t>
      </w:r>
      <w:r w:rsidRPr="00272367">
        <w:rPr>
          <w:rFonts w:ascii="Arial" w:hAnsi="Arial" w:cs="Arial"/>
          <w:sz w:val="22"/>
          <w:szCs w:val="22"/>
        </w:rPr>
        <w:t xml:space="preserve"> être remises sous format</w:t>
      </w:r>
      <w:r w:rsidRPr="00BD1AD2">
        <w:rPr>
          <w:rFonts w:ascii="Arial" w:hAnsi="Arial" w:cs="Arial"/>
          <w:color w:val="000000"/>
          <w:sz w:val="22"/>
          <w:szCs w:val="22"/>
        </w:rPr>
        <w:t xml:space="preserve"> numérique </w:t>
      </w:r>
      <w:r w:rsidR="00631CD9" w:rsidRPr="00BD1AD2">
        <w:rPr>
          <w:rFonts w:ascii="Arial" w:hAnsi="Arial" w:cs="Arial"/>
          <w:b/>
          <w:color w:val="000000"/>
          <w:sz w:val="22"/>
          <w:szCs w:val="22"/>
        </w:rPr>
        <w:t xml:space="preserve">au plus tard le 15 mars 2015 </w:t>
      </w:r>
      <w:r w:rsidRPr="00BD1AD2">
        <w:rPr>
          <w:rFonts w:ascii="Arial" w:hAnsi="Arial" w:cs="Arial"/>
          <w:b/>
          <w:color w:val="000000"/>
          <w:sz w:val="22"/>
          <w:szCs w:val="22"/>
        </w:rPr>
        <w:t xml:space="preserve">à </w:t>
      </w:r>
      <w:hyperlink r:id="rId8" w:history="1">
        <w:r w:rsidR="00631CD9" w:rsidRPr="00BD1AD2">
          <w:rPr>
            <w:rStyle w:val="Lienhypertexte"/>
            <w:rFonts w:ascii="Arial" w:hAnsi="Arial" w:cs="Arial"/>
            <w:b/>
            <w:sz w:val="22"/>
            <w:szCs w:val="22"/>
          </w:rPr>
          <w:t>apf.dd34@wanadoo.fr</w:t>
        </w:r>
      </w:hyperlink>
      <w:r w:rsidR="00631CD9" w:rsidRPr="00BD1AD2">
        <w:rPr>
          <w:rFonts w:ascii="Arial" w:hAnsi="Arial" w:cs="Arial"/>
          <w:b/>
          <w:color w:val="000081"/>
          <w:sz w:val="22"/>
          <w:szCs w:val="22"/>
        </w:rPr>
        <w:t xml:space="preserve">, </w:t>
      </w:r>
      <w:r w:rsidR="00631CD9" w:rsidRPr="00BD1AD2">
        <w:rPr>
          <w:rFonts w:ascii="Arial" w:hAnsi="Arial" w:cs="Arial"/>
          <w:color w:val="000000"/>
          <w:sz w:val="22"/>
          <w:szCs w:val="22"/>
        </w:rPr>
        <w:t>accompagnées obligatoirement du formulaire de candidature.</w:t>
      </w:r>
    </w:p>
    <w:p w:rsidR="00BD1AD2" w:rsidRPr="00631CD9" w:rsidRDefault="00BD1AD2" w:rsidP="00631CD9">
      <w:pPr>
        <w:jc w:val="both"/>
        <w:rPr>
          <w:rFonts w:ascii="Arial" w:hAnsi="Arial" w:cs="Arial"/>
          <w:color w:val="000000"/>
          <w:sz w:val="22"/>
          <w:szCs w:val="22"/>
        </w:rPr>
      </w:pPr>
    </w:p>
    <w:p w:rsidR="00631CD9" w:rsidRPr="00BD1AD2" w:rsidRDefault="00BD1AD2" w:rsidP="00631CD9">
      <w:pPr>
        <w:autoSpaceDE w:val="0"/>
        <w:autoSpaceDN w:val="0"/>
        <w:adjustRightInd w:val="0"/>
        <w:jc w:val="both"/>
        <w:rPr>
          <w:rFonts w:ascii="Arial" w:hAnsi="Arial" w:cs="Arial"/>
          <w:b/>
          <w:bCs/>
          <w:color w:val="0070C0"/>
          <w:sz w:val="28"/>
          <w:szCs w:val="22"/>
        </w:rPr>
      </w:pPr>
      <w:r w:rsidRPr="00BD1AD2">
        <w:rPr>
          <w:rFonts w:ascii="Arial" w:hAnsi="Arial" w:cs="Arial"/>
          <w:b/>
          <w:bCs/>
          <w:color w:val="0070C0"/>
          <w:sz w:val="28"/>
          <w:szCs w:val="22"/>
        </w:rPr>
        <w:t>Délibération</w:t>
      </w:r>
    </w:p>
    <w:p w:rsidR="00631CD9" w:rsidRPr="00272367" w:rsidRDefault="00631CD9" w:rsidP="00272367">
      <w:pPr>
        <w:pStyle w:val="Paragraphedeliste"/>
        <w:numPr>
          <w:ilvl w:val="0"/>
          <w:numId w:val="4"/>
        </w:numPr>
        <w:autoSpaceDE w:val="0"/>
        <w:autoSpaceDN w:val="0"/>
        <w:adjustRightInd w:val="0"/>
        <w:ind w:left="567"/>
        <w:jc w:val="both"/>
        <w:rPr>
          <w:rFonts w:ascii="Arial" w:hAnsi="Arial" w:cs="Arial"/>
          <w:color w:val="000000"/>
          <w:sz w:val="22"/>
          <w:szCs w:val="22"/>
        </w:rPr>
      </w:pPr>
      <w:r w:rsidRPr="00272367">
        <w:rPr>
          <w:rFonts w:ascii="Arial" w:hAnsi="Arial" w:cs="Arial"/>
          <w:color w:val="000000"/>
          <w:sz w:val="22"/>
          <w:szCs w:val="22"/>
        </w:rPr>
        <w:t>La composition du jury est déterminée par l'organisateur.</w:t>
      </w:r>
    </w:p>
    <w:p w:rsidR="00631CD9" w:rsidRPr="00272367" w:rsidRDefault="00631CD9" w:rsidP="00272367">
      <w:pPr>
        <w:pStyle w:val="Paragraphedeliste"/>
        <w:numPr>
          <w:ilvl w:val="0"/>
          <w:numId w:val="4"/>
        </w:numPr>
        <w:autoSpaceDE w:val="0"/>
        <w:autoSpaceDN w:val="0"/>
        <w:adjustRightInd w:val="0"/>
        <w:ind w:left="567"/>
        <w:jc w:val="both"/>
        <w:rPr>
          <w:rFonts w:ascii="Arial" w:hAnsi="Arial" w:cs="Arial"/>
          <w:color w:val="000000"/>
          <w:sz w:val="22"/>
          <w:szCs w:val="22"/>
        </w:rPr>
      </w:pPr>
      <w:r w:rsidRPr="00272367">
        <w:rPr>
          <w:rFonts w:ascii="Arial" w:hAnsi="Arial" w:cs="Arial"/>
          <w:color w:val="000000"/>
          <w:sz w:val="22"/>
          <w:szCs w:val="22"/>
        </w:rPr>
        <w:t xml:space="preserve">La délibération concernant le gagnant du concours se </w:t>
      </w:r>
      <w:r w:rsidR="00272367">
        <w:rPr>
          <w:rFonts w:ascii="Arial" w:hAnsi="Arial" w:cs="Arial"/>
          <w:color w:val="000000"/>
          <w:sz w:val="22"/>
          <w:szCs w:val="22"/>
        </w:rPr>
        <w:t xml:space="preserve">fera lors d’une réunion du jury en avril 2015 puis les noms et photographies des gagnants seront publiés sur le blog de la Délégation APF de l’Hérault : </w:t>
      </w:r>
      <w:hyperlink r:id="rId9" w:history="1">
        <w:r w:rsidR="00272367" w:rsidRPr="00D75497">
          <w:rPr>
            <w:rStyle w:val="Lienhypertexte"/>
            <w:rFonts w:ascii="Arial" w:hAnsi="Arial" w:cs="Arial"/>
            <w:sz w:val="22"/>
            <w:szCs w:val="22"/>
          </w:rPr>
          <w:t>http://dd34.blogs.apf.asso.fr</w:t>
        </w:r>
      </w:hyperlink>
      <w:r w:rsidRPr="00272367">
        <w:rPr>
          <w:rFonts w:ascii="Arial" w:hAnsi="Arial" w:cs="Arial"/>
          <w:color w:val="000000"/>
          <w:sz w:val="22"/>
          <w:szCs w:val="22"/>
        </w:rPr>
        <w:t>.</w:t>
      </w:r>
    </w:p>
    <w:p w:rsidR="00631CD9" w:rsidRPr="00272367" w:rsidRDefault="00631CD9" w:rsidP="00272367">
      <w:pPr>
        <w:pStyle w:val="Paragraphedeliste"/>
        <w:numPr>
          <w:ilvl w:val="0"/>
          <w:numId w:val="4"/>
        </w:numPr>
        <w:autoSpaceDE w:val="0"/>
        <w:autoSpaceDN w:val="0"/>
        <w:adjustRightInd w:val="0"/>
        <w:ind w:left="567"/>
        <w:jc w:val="both"/>
        <w:rPr>
          <w:rFonts w:ascii="Arial" w:hAnsi="Arial" w:cs="Arial"/>
          <w:color w:val="000000"/>
          <w:sz w:val="22"/>
          <w:szCs w:val="22"/>
        </w:rPr>
      </w:pPr>
      <w:r w:rsidRPr="00272367">
        <w:rPr>
          <w:rFonts w:ascii="Arial" w:hAnsi="Arial" w:cs="Arial"/>
          <w:color w:val="000000"/>
          <w:sz w:val="22"/>
          <w:szCs w:val="22"/>
        </w:rPr>
        <w:t>L'organisateur du concours a le droit d’éliminer le ou les candidats en cas de non-respect partiel ou</w:t>
      </w:r>
      <w:r w:rsidR="00BD1AD2" w:rsidRPr="00272367">
        <w:rPr>
          <w:rFonts w:ascii="Arial" w:hAnsi="Arial" w:cs="Arial"/>
          <w:color w:val="000000"/>
          <w:sz w:val="22"/>
          <w:szCs w:val="22"/>
        </w:rPr>
        <w:t xml:space="preserve"> </w:t>
      </w:r>
      <w:r w:rsidRPr="00272367">
        <w:rPr>
          <w:rFonts w:ascii="Arial" w:hAnsi="Arial" w:cs="Arial"/>
          <w:color w:val="000000"/>
          <w:sz w:val="22"/>
          <w:szCs w:val="22"/>
        </w:rPr>
        <w:t>total du présent règlement.</w:t>
      </w:r>
    </w:p>
    <w:p w:rsidR="00631CD9" w:rsidRPr="00272367" w:rsidRDefault="00631CD9" w:rsidP="00272367">
      <w:pPr>
        <w:pStyle w:val="Paragraphedeliste"/>
        <w:numPr>
          <w:ilvl w:val="0"/>
          <w:numId w:val="4"/>
        </w:numPr>
        <w:autoSpaceDE w:val="0"/>
        <w:autoSpaceDN w:val="0"/>
        <w:adjustRightInd w:val="0"/>
        <w:ind w:left="567"/>
        <w:jc w:val="both"/>
        <w:rPr>
          <w:rFonts w:ascii="Arial" w:hAnsi="Arial" w:cs="Arial"/>
          <w:color w:val="000000"/>
          <w:sz w:val="22"/>
          <w:szCs w:val="22"/>
        </w:rPr>
      </w:pPr>
      <w:r w:rsidRPr="00272367">
        <w:rPr>
          <w:rFonts w:ascii="Arial" w:hAnsi="Arial" w:cs="Arial"/>
          <w:color w:val="000000"/>
          <w:sz w:val="22"/>
          <w:szCs w:val="22"/>
        </w:rPr>
        <w:t>Les décisions du jury sont sans appel, elles ne pourront faire l’objet d’aucun recours.</w:t>
      </w:r>
    </w:p>
    <w:p w:rsidR="00631CD9" w:rsidRPr="00272367" w:rsidRDefault="00631CD9" w:rsidP="00272367">
      <w:pPr>
        <w:pStyle w:val="Paragraphedeliste"/>
        <w:numPr>
          <w:ilvl w:val="0"/>
          <w:numId w:val="4"/>
        </w:numPr>
        <w:autoSpaceDE w:val="0"/>
        <w:autoSpaceDN w:val="0"/>
        <w:adjustRightInd w:val="0"/>
        <w:ind w:left="567"/>
        <w:jc w:val="both"/>
        <w:rPr>
          <w:rFonts w:ascii="Arial" w:hAnsi="Arial" w:cs="Arial"/>
          <w:color w:val="000000"/>
          <w:sz w:val="22"/>
          <w:szCs w:val="22"/>
        </w:rPr>
      </w:pPr>
      <w:r w:rsidRPr="00272367">
        <w:rPr>
          <w:rFonts w:ascii="Arial" w:hAnsi="Arial" w:cs="Arial"/>
          <w:color w:val="000000"/>
          <w:sz w:val="22"/>
          <w:szCs w:val="22"/>
        </w:rPr>
        <w:t>Les organisateurs du concours ne pourront être tenus responsables suite à tous problèmes liés au</w:t>
      </w:r>
      <w:r w:rsidR="00BD1AD2" w:rsidRPr="00272367">
        <w:rPr>
          <w:rFonts w:ascii="Arial" w:hAnsi="Arial" w:cs="Arial"/>
          <w:color w:val="000000"/>
          <w:sz w:val="22"/>
          <w:szCs w:val="22"/>
        </w:rPr>
        <w:t xml:space="preserve"> </w:t>
      </w:r>
      <w:r w:rsidRPr="00272367">
        <w:rPr>
          <w:rFonts w:ascii="Arial" w:hAnsi="Arial" w:cs="Arial"/>
          <w:color w:val="000000"/>
          <w:sz w:val="22"/>
          <w:szCs w:val="22"/>
        </w:rPr>
        <w:t>déroulement du concours qu'il s'agisse d'une erreur humaine, de problème informatique,</w:t>
      </w:r>
      <w:r w:rsidR="00BD1AD2" w:rsidRPr="00272367">
        <w:rPr>
          <w:rFonts w:ascii="Arial" w:hAnsi="Arial" w:cs="Arial"/>
          <w:color w:val="000000"/>
          <w:sz w:val="22"/>
          <w:szCs w:val="22"/>
        </w:rPr>
        <w:t xml:space="preserve"> </w:t>
      </w:r>
      <w:r w:rsidRPr="00272367">
        <w:rPr>
          <w:rFonts w:ascii="Arial" w:hAnsi="Arial" w:cs="Arial"/>
          <w:color w:val="000000"/>
          <w:sz w:val="22"/>
          <w:szCs w:val="22"/>
        </w:rPr>
        <w:t>technologique ou de quelque autre nature.</w:t>
      </w:r>
    </w:p>
    <w:p w:rsidR="00067578" w:rsidRDefault="00631CD9" w:rsidP="00272367">
      <w:pPr>
        <w:pStyle w:val="Paragraphedeliste"/>
        <w:numPr>
          <w:ilvl w:val="0"/>
          <w:numId w:val="4"/>
        </w:numPr>
        <w:autoSpaceDE w:val="0"/>
        <w:autoSpaceDN w:val="0"/>
        <w:adjustRightInd w:val="0"/>
        <w:ind w:left="567"/>
        <w:jc w:val="both"/>
        <w:rPr>
          <w:rFonts w:ascii="Arial" w:hAnsi="Arial" w:cs="Arial"/>
          <w:color w:val="000000"/>
          <w:sz w:val="22"/>
          <w:szCs w:val="22"/>
        </w:rPr>
      </w:pPr>
      <w:r w:rsidRPr="00272367">
        <w:rPr>
          <w:rFonts w:ascii="Arial" w:hAnsi="Arial" w:cs="Arial"/>
          <w:color w:val="000000"/>
          <w:sz w:val="22"/>
          <w:szCs w:val="22"/>
        </w:rPr>
        <w:t>En outre, les organisateurs ne seraient être tenus responsables du non–respect du droit à l’image</w:t>
      </w:r>
      <w:r w:rsidR="00BD1AD2" w:rsidRPr="00272367">
        <w:rPr>
          <w:rFonts w:ascii="Arial" w:hAnsi="Arial" w:cs="Arial"/>
          <w:color w:val="000000"/>
          <w:sz w:val="22"/>
          <w:szCs w:val="22"/>
        </w:rPr>
        <w:t xml:space="preserve"> </w:t>
      </w:r>
      <w:r w:rsidRPr="00272367">
        <w:rPr>
          <w:rFonts w:ascii="Arial" w:hAnsi="Arial" w:cs="Arial"/>
          <w:color w:val="000000"/>
          <w:sz w:val="22"/>
          <w:szCs w:val="22"/>
        </w:rPr>
        <w:t>par le dépositaire des photos.</w:t>
      </w:r>
    </w:p>
    <w:p w:rsidR="00067578" w:rsidRDefault="00067578" w:rsidP="00067578">
      <w:pPr>
        <w:jc w:val="center"/>
        <w:rPr>
          <w:rFonts w:ascii="Arial" w:hAnsi="Arial" w:cs="Arial"/>
          <w:b/>
          <w:color w:val="000000"/>
          <w:szCs w:val="24"/>
        </w:rPr>
      </w:pPr>
      <w:r w:rsidRPr="00067578">
        <w:rPr>
          <w:rFonts w:ascii="Arial" w:hAnsi="Arial" w:cs="Arial"/>
          <w:b/>
          <w:color w:val="000000"/>
          <w:szCs w:val="24"/>
        </w:rPr>
        <w:lastRenderedPageBreak/>
        <w:t>ANNEXE 1 : DROIT A L’IMAGE</w:t>
      </w:r>
    </w:p>
    <w:p w:rsidR="00067578" w:rsidRPr="00067578" w:rsidRDefault="00067578" w:rsidP="00067578">
      <w:pPr>
        <w:jc w:val="center"/>
        <w:rPr>
          <w:rFonts w:ascii="Arial" w:hAnsi="Arial" w:cs="Arial"/>
          <w:b/>
          <w:bCs/>
          <w:szCs w:val="24"/>
        </w:rPr>
      </w:pPr>
      <w:r w:rsidRPr="00067578">
        <w:rPr>
          <w:rFonts w:ascii="Arial" w:hAnsi="Arial" w:cs="Arial"/>
          <w:b/>
          <w:bCs/>
          <w:szCs w:val="24"/>
        </w:rPr>
        <w:t xml:space="preserve">Recueillir le consentement de </w:t>
      </w:r>
      <w:r>
        <w:rPr>
          <w:rFonts w:ascii="Arial" w:hAnsi="Arial" w:cs="Arial"/>
          <w:b/>
          <w:bCs/>
          <w:szCs w:val="24"/>
        </w:rPr>
        <w:t>la personne</w:t>
      </w:r>
      <w:r w:rsidRPr="00067578">
        <w:rPr>
          <w:rFonts w:ascii="Arial" w:hAnsi="Arial" w:cs="Arial"/>
          <w:b/>
          <w:bCs/>
          <w:szCs w:val="24"/>
        </w:rPr>
        <w:t xml:space="preserve"> pour la publication</w:t>
      </w:r>
    </w:p>
    <w:p w:rsidR="00067578" w:rsidRDefault="00067578" w:rsidP="00067578">
      <w:pPr>
        <w:autoSpaceDE w:val="0"/>
        <w:autoSpaceDN w:val="0"/>
        <w:adjustRightInd w:val="0"/>
        <w:jc w:val="both"/>
        <w:rPr>
          <w:rFonts w:ascii="Arial" w:hAnsi="Arial" w:cs="Arial"/>
          <w:b/>
          <w:bCs/>
          <w:color w:val="235AA7"/>
          <w:sz w:val="22"/>
          <w:szCs w:val="22"/>
        </w:rPr>
      </w:pPr>
    </w:p>
    <w:p w:rsidR="00067578" w:rsidRPr="00067578" w:rsidRDefault="00067578" w:rsidP="00067578">
      <w:pPr>
        <w:autoSpaceDE w:val="0"/>
        <w:autoSpaceDN w:val="0"/>
        <w:adjustRightInd w:val="0"/>
        <w:jc w:val="both"/>
        <w:rPr>
          <w:rFonts w:ascii="Arial" w:hAnsi="Arial" w:cs="Arial"/>
          <w:b/>
          <w:bCs/>
          <w:color w:val="235AA7"/>
          <w:sz w:val="22"/>
          <w:szCs w:val="22"/>
        </w:rPr>
      </w:pPr>
    </w:p>
    <w:p w:rsidR="00067578" w:rsidRPr="00067578" w:rsidRDefault="00067578" w:rsidP="00067578">
      <w:pPr>
        <w:autoSpaceDE w:val="0"/>
        <w:autoSpaceDN w:val="0"/>
        <w:adjustRightInd w:val="0"/>
        <w:jc w:val="both"/>
        <w:rPr>
          <w:rFonts w:ascii="Arial" w:hAnsi="Arial" w:cs="Arial"/>
          <w:b/>
          <w:bCs/>
          <w:color w:val="0070C0"/>
          <w:sz w:val="22"/>
          <w:szCs w:val="22"/>
        </w:rPr>
      </w:pPr>
      <w:r w:rsidRPr="00067578">
        <w:rPr>
          <w:rFonts w:ascii="Arial" w:hAnsi="Arial" w:cs="Arial"/>
          <w:b/>
          <w:bCs/>
          <w:color w:val="0070C0"/>
          <w:sz w:val="22"/>
          <w:szCs w:val="22"/>
        </w:rPr>
        <w:t>1. Recueillir l’accord de l’usager</w:t>
      </w:r>
    </w:p>
    <w:p w:rsidR="00067578" w:rsidRPr="00067578" w:rsidRDefault="00067578" w:rsidP="00067578">
      <w:p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Pour être recevable, cet accord, qui prend la forme d’une autorisation, doit donc préciser :</w:t>
      </w:r>
    </w:p>
    <w:p w:rsidR="00067578" w:rsidRPr="00067578" w:rsidRDefault="00067578" w:rsidP="00067578">
      <w:pPr>
        <w:pStyle w:val="Paragraphedeliste"/>
        <w:numPr>
          <w:ilvl w:val="0"/>
          <w:numId w:val="5"/>
        </w:numPr>
        <w:autoSpaceDE w:val="0"/>
        <w:autoSpaceDN w:val="0"/>
        <w:adjustRightInd w:val="0"/>
        <w:contextualSpacing w:val="0"/>
        <w:jc w:val="both"/>
        <w:rPr>
          <w:rFonts w:ascii="Arial" w:hAnsi="Arial" w:cs="Arial"/>
          <w:color w:val="000000"/>
          <w:sz w:val="22"/>
          <w:szCs w:val="22"/>
        </w:rPr>
      </w:pPr>
      <w:r w:rsidRPr="00067578">
        <w:rPr>
          <w:rFonts w:ascii="Arial" w:hAnsi="Arial" w:cs="Arial"/>
          <w:b/>
          <w:bCs/>
          <w:color w:val="000000"/>
          <w:sz w:val="22"/>
          <w:szCs w:val="22"/>
        </w:rPr>
        <w:t>L</w:t>
      </w:r>
      <w:r w:rsidRPr="00067578">
        <w:rPr>
          <w:rFonts w:ascii="Arial" w:hAnsi="Arial" w:cs="Arial"/>
          <w:color w:val="000000"/>
          <w:sz w:val="22"/>
          <w:szCs w:val="22"/>
        </w:rPr>
        <w:t>’</w:t>
      </w:r>
      <w:r w:rsidRPr="00067578">
        <w:rPr>
          <w:rFonts w:ascii="Arial" w:hAnsi="Arial" w:cs="Arial"/>
          <w:b/>
          <w:bCs/>
          <w:color w:val="000000"/>
          <w:sz w:val="22"/>
          <w:szCs w:val="22"/>
        </w:rPr>
        <w:t xml:space="preserve">identité </w:t>
      </w:r>
      <w:r w:rsidRPr="00067578">
        <w:rPr>
          <w:rFonts w:ascii="Arial" w:hAnsi="Arial" w:cs="Arial"/>
          <w:color w:val="000000"/>
          <w:sz w:val="22"/>
          <w:szCs w:val="22"/>
        </w:rPr>
        <w:t>de la personne concernée.</w:t>
      </w:r>
    </w:p>
    <w:p w:rsidR="00067578" w:rsidRPr="00067578" w:rsidRDefault="00067578" w:rsidP="00067578">
      <w:pPr>
        <w:pStyle w:val="Paragraphedeliste"/>
        <w:numPr>
          <w:ilvl w:val="0"/>
          <w:numId w:val="5"/>
        </w:numPr>
        <w:autoSpaceDE w:val="0"/>
        <w:autoSpaceDN w:val="0"/>
        <w:adjustRightInd w:val="0"/>
        <w:contextualSpacing w:val="0"/>
        <w:jc w:val="both"/>
        <w:rPr>
          <w:rFonts w:ascii="Arial" w:hAnsi="Arial" w:cs="Arial"/>
          <w:color w:val="000000"/>
          <w:sz w:val="22"/>
          <w:szCs w:val="22"/>
        </w:rPr>
      </w:pPr>
      <w:r w:rsidRPr="00067578">
        <w:rPr>
          <w:rFonts w:ascii="Arial" w:hAnsi="Arial" w:cs="Arial"/>
          <w:b/>
          <w:bCs/>
          <w:color w:val="000000"/>
          <w:sz w:val="22"/>
          <w:szCs w:val="22"/>
        </w:rPr>
        <w:t xml:space="preserve">La finalité </w:t>
      </w:r>
      <w:r w:rsidRPr="00067578">
        <w:rPr>
          <w:rFonts w:ascii="Arial" w:hAnsi="Arial" w:cs="Arial"/>
          <w:color w:val="000000"/>
          <w:sz w:val="22"/>
          <w:szCs w:val="22"/>
        </w:rPr>
        <w:t>de la diffusion (objectifs, cadre de la réalisation).</w:t>
      </w:r>
    </w:p>
    <w:p w:rsidR="00067578" w:rsidRPr="00067578" w:rsidRDefault="00067578" w:rsidP="00067578">
      <w:pPr>
        <w:pStyle w:val="Paragraphedeliste"/>
        <w:numPr>
          <w:ilvl w:val="0"/>
          <w:numId w:val="5"/>
        </w:numPr>
        <w:autoSpaceDE w:val="0"/>
        <w:autoSpaceDN w:val="0"/>
        <w:adjustRightInd w:val="0"/>
        <w:contextualSpacing w:val="0"/>
        <w:jc w:val="both"/>
        <w:rPr>
          <w:rFonts w:ascii="Arial" w:hAnsi="Arial" w:cs="Arial"/>
          <w:color w:val="000000"/>
          <w:sz w:val="22"/>
          <w:szCs w:val="22"/>
        </w:rPr>
      </w:pPr>
      <w:r w:rsidRPr="00067578">
        <w:rPr>
          <w:rFonts w:ascii="Arial" w:hAnsi="Arial" w:cs="Arial"/>
          <w:b/>
          <w:bCs/>
          <w:color w:val="000000"/>
          <w:sz w:val="22"/>
          <w:szCs w:val="22"/>
        </w:rPr>
        <w:t xml:space="preserve">Le support d’exploitation </w:t>
      </w:r>
      <w:r w:rsidRPr="00067578">
        <w:rPr>
          <w:rFonts w:ascii="Arial" w:hAnsi="Arial" w:cs="Arial"/>
          <w:color w:val="000000"/>
          <w:sz w:val="22"/>
          <w:szCs w:val="22"/>
        </w:rPr>
        <w:t>(papier, numérique, etc.). Ce point est important : une autorisation donnée pour un support ne vaut pas pour un autre.</w:t>
      </w:r>
    </w:p>
    <w:p w:rsidR="00067578" w:rsidRPr="00067578" w:rsidRDefault="00067578" w:rsidP="00067578">
      <w:pPr>
        <w:pStyle w:val="Paragraphedeliste"/>
        <w:numPr>
          <w:ilvl w:val="0"/>
          <w:numId w:val="5"/>
        </w:numPr>
        <w:autoSpaceDE w:val="0"/>
        <w:autoSpaceDN w:val="0"/>
        <w:adjustRightInd w:val="0"/>
        <w:contextualSpacing w:val="0"/>
        <w:jc w:val="both"/>
        <w:rPr>
          <w:rFonts w:ascii="Arial" w:hAnsi="Arial" w:cs="Arial"/>
          <w:color w:val="000000"/>
          <w:sz w:val="22"/>
          <w:szCs w:val="22"/>
        </w:rPr>
      </w:pPr>
      <w:r w:rsidRPr="00067578">
        <w:rPr>
          <w:rFonts w:ascii="Arial" w:hAnsi="Arial" w:cs="Arial"/>
          <w:color w:val="000000"/>
          <w:sz w:val="22"/>
          <w:szCs w:val="22"/>
        </w:rPr>
        <w:t xml:space="preserve">Le consentement de la personne doit donc être </w:t>
      </w:r>
      <w:r w:rsidRPr="00067578">
        <w:rPr>
          <w:rFonts w:ascii="Arial" w:hAnsi="Arial" w:cs="Arial"/>
          <w:b/>
          <w:bCs/>
          <w:color w:val="000000"/>
          <w:sz w:val="22"/>
          <w:szCs w:val="22"/>
        </w:rPr>
        <w:t>express</w:t>
      </w:r>
      <w:r w:rsidRPr="00067578">
        <w:rPr>
          <w:rFonts w:ascii="Arial" w:hAnsi="Arial" w:cs="Arial"/>
          <w:color w:val="000000"/>
          <w:sz w:val="22"/>
          <w:szCs w:val="22"/>
        </w:rPr>
        <w:t xml:space="preserve">. Cet accord doit absolument être </w:t>
      </w:r>
      <w:r w:rsidRPr="00067578">
        <w:rPr>
          <w:rFonts w:ascii="Arial" w:hAnsi="Arial" w:cs="Arial"/>
          <w:b/>
          <w:bCs/>
          <w:color w:val="000000"/>
          <w:sz w:val="22"/>
          <w:szCs w:val="22"/>
        </w:rPr>
        <w:t xml:space="preserve">écrit </w:t>
      </w:r>
      <w:r w:rsidRPr="00067578">
        <w:rPr>
          <w:rFonts w:ascii="Arial" w:hAnsi="Arial" w:cs="Arial"/>
          <w:color w:val="000000"/>
          <w:sz w:val="22"/>
          <w:szCs w:val="22"/>
        </w:rPr>
        <w:t>car, en cas de litige, il est nécessaire d’apporter la preuve que l’on a obtenu l’autorisation de la personne.</w:t>
      </w:r>
    </w:p>
    <w:p w:rsidR="00067578" w:rsidRPr="00067578" w:rsidRDefault="00067578" w:rsidP="00067578">
      <w:pPr>
        <w:pStyle w:val="Paragraphedeliste"/>
        <w:numPr>
          <w:ilvl w:val="0"/>
          <w:numId w:val="5"/>
        </w:numPr>
        <w:autoSpaceDE w:val="0"/>
        <w:autoSpaceDN w:val="0"/>
        <w:adjustRightInd w:val="0"/>
        <w:contextualSpacing w:val="0"/>
        <w:jc w:val="both"/>
        <w:rPr>
          <w:rFonts w:ascii="Arial" w:hAnsi="Arial" w:cs="Arial"/>
          <w:color w:val="000000"/>
          <w:sz w:val="22"/>
          <w:szCs w:val="22"/>
        </w:rPr>
      </w:pPr>
      <w:r w:rsidRPr="00067578">
        <w:rPr>
          <w:rFonts w:ascii="Arial" w:hAnsi="Arial" w:cs="Arial"/>
          <w:color w:val="000000"/>
          <w:sz w:val="22"/>
          <w:szCs w:val="22"/>
        </w:rPr>
        <w:t xml:space="preserve">Ce consentement doit être </w:t>
      </w:r>
      <w:r w:rsidRPr="00067578">
        <w:rPr>
          <w:rFonts w:ascii="Arial" w:hAnsi="Arial" w:cs="Arial"/>
          <w:b/>
          <w:bCs/>
          <w:color w:val="000000"/>
          <w:sz w:val="22"/>
          <w:szCs w:val="22"/>
        </w:rPr>
        <w:t xml:space="preserve">renouvelé </w:t>
      </w:r>
      <w:r w:rsidRPr="00067578">
        <w:rPr>
          <w:rFonts w:ascii="Arial" w:hAnsi="Arial" w:cs="Arial"/>
          <w:color w:val="000000"/>
          <w:sz w:val="22"/>
          <w:szCs w:val="22"/>
        </w:rPr>
        <w:t>lorsqu’il s’est écoulé un laps de temps assez important entre la première utilisation de l’image et la seconde utilisation envisagée.</w:t>
      </w:r>
    </w:p>
    <w:p w:rsidR="00067578" w:rsidRDefault="00067578" w:rsidP="00067578">
      <w:pPr>
        <w:autoSpaceDE w:val="0"/>
        <w:autoSpaceDN w:val="0"/>
        <w:adjustRightInd w:val="0"/>
        <w:jc w:val="both"/>
        <w:rPr>
          <w:rFonts w:ascii="Arial" w:hAnsi="Arial" w:cs="Arial"/>
          <w:color w:val="000000"/>
          <w:sz w:val="22"/>
          <w:szCs w:val="22"/>
        </w:rPr>
      </w:pPr>
    </w:p>
    <w:p w:rsidR="00067578" w:rsidRPr="00067578" w:rsidRDefault="00067578" w:rsidP="00067578">
      <w:p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Dans l’hypothèse où le consentement de la personne n’aurait pas été recueilli ou en cas d’utilisation de la photographie sans rapport avec la finalité première, la personne photographiée pourra demander réparation du préjudice moral et du préjudice patrimonial s’il y a eu utilisation commerciale ou publicitaire de son image.</w:t>
      </w:r>
    </w:p>
    <w:p w:rsidR="00067578" w:rsidRDefault="00067578" w:rsidP="00067578">
      <w:pPr>
        <w:autoSpaceDE w:val="0"/>
        <w:autoSpaceDN w:val="0"/>
        <w:adjustRightInd w:val="0"/>
        <w:jc w:val="both"/>
        <w:rPr>
          <w:rFonts w:ascii="Arial" w:hAnsi="Arial" w:cs="Arial"/>
          <w:b/>
          <w:bCs/>
          <w:color w:val="235AA7"/>
          <w:sz w:val="22"/>
          <w:szCs w:val="22"/>
        </w:rPr>
      </w:pPr>
    </w:p>
    <w:p w:rsidR="00067578" w:rsidRPr="00067578" w:rsidRDefault="00067578" w:rsidP="00067578">
      <w:pPr>
        <w:autoSpaceDE w:val="0"/>
        <w:autoSpaceDN w:val="0"/>
        <w:adjustRightInd w:val="0"/>
        <w:jc w:val="both"/>
        <w:rPr>
          <w:rFonts w:ascii="Arial" w:hAnsi="Arial" w:cs="Arial"/>
          <w:b/>
          <w:bCs/>
          <w:color w:val="235AA7"/>
          <w:sz w:val="22"/>
          <w:szCs w:val="22"/>
        </w:rPr>
      </w:pPr>
    </w:p>
    <w:p w:rsidR="00067578" w:rsidRPr="00067578" w:rsidRDefault="00067578" w:rsidP="00067578">
      <w:pPr>
        <w:autoSpaceDE w:val="0"/>
        <w:autoSpaceDN w:val="0"/>
        <w:adjustRightInd w:val="0"/>
        <w:jc w:val="both"/>
        <w:rPr>
          <w:rFonts w:ascii="Arial" w:hAnsi="Arial" w:cs="Arial"/>
          <w:b/>
          <w:bCs/>
          <w:color w:val="235AA7"/>
          <w:sz w:val="22"/>
          <w:szCs w:val="22"/>
        </w:rPr>
      </w:pPr>
      <w:r w:rsidRPr="00067578">
        <w:rPr>
          <w:rFonts w:ascii="Arial" w:hAnsi="Arial" w:cs="Arial"/>
          <w:b/>
          <w:bCs/>
          <w:color w:val="235AA7"/>
          <w:sz w:val="22"/>
          <w:szCs w:val="22"/>
        </w:rPr>
        <w:t>2. Cas des personnes mineurs et des majeurs protégés</w:t>
      </w:r>
    </w:p>
    <w:p w:rsidR="00067578" w:rsidRPr="00067578" w:rsidRDefault="00067578" w:rsidP="00067578">
      <w:p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Même juridiquement incapables, les mineurs, dès qu’ils ont atteint l’âge de discernement,</w:t>
      </w:r>
      <w:r>
        <w:rPr>
          <w:rFonts w:ascii="Arial" w:hAnsi="Arial" w:cs="Arial"/>
          <w:color w:val="000000"/>
          <w:sz w:val="22"/>
          <w:szCs w:val="22"/>
        </w:rPr>
        <w:t xml:space="preserve"> </w:t>
      </w:r>
      <w:r w:rsidRPr="00067578">
        <w:rPr>
          <w:rFonts w:ascii="Arial" w:hAnsi="Arial" w:cs="Arial"/>
          <w:color w:val="000000"/>
          <w:sz w:val="22"/>
          <w:szCs w:val="22"/>
        </w:rPr>
        <w:t>âge à partir duquel le mineur commence à comprendre la portée de</w:t>
      </w:r>
      <w:r>
        <w:rPr>
          <w:rFonts w:ascii="Arial" w:hAnsi="Arial" w:cs="Arial"/>
          <w:color w:val="000000"/>
          <w:sz w:val="22"/>
          <w:szCs w:val="22"/>
        </w:rPr>
        <w:t xml:space="preserve"> </w:t>
      </w:r>
      <w:r w:rsidRPr="00067578">
        <w:rPr>
          <w:rFonts w:ascii="Arial" w:hAnsi="Arial" w:cs="Arial"/>
          <w:color w:val="000000"/>
          <w:sz w:val="22"/>
          <w:szCs w:val="22"/>
        </w:rPr>
        <w:t>ses actes3, doivent donner leur accord personnel à l’utilisation de leur image.</w:t>
      </w:r>
    </w:p>
    <w:p w:rsidR="00067578" w:rsidRDefault="00067578" w:rsidP="00067578">
      <w:pPr>
        <w:autoSpaceDE w:val="0"/>
        <w:autoSpaceDN w:val="0"/>
        <w:adjustRightInd w:val="0"/>
        <w:jc w:val="both"/>
        <w:rPr>
          <w:rFonts w:ascii="Arial" w:hAnsi="Arial" w:cs="Arial"/>
          <w:b/>
          <w:bCs/>
          <w:color w:val="000000"/>
          <w:sz w:val="22"/>
          <w:szCs w:val="22"/>
        </w:rPr>
      </w:pPr>
    </w:p>
    <w:p w:rsidR="00067578" w:rsidRPr="00067578" w:rsidRDefault="00067578" w:rsidP="00067578">
      <w:pPr>
        <w:autoSpaceDE w:val="0"/>
        <w:autoSpaceDN w:val="0"/>
        <w:adjustRightInd w:val="0"/>
        <w:jc w:val="both"/>
        <w:rPr>
          <w:rFonts w:ascii="Arial" w:hAnsi="Arial" w:cs="Arial"/>
          <w:b/>
          <w:bCs/>
          <w:color w:val="000000"/>
          <w:sz w:val="22"/>
          <w:szCs w:val="22"/>
        </w:rPr>
      </w:pPr>
      <w:r w:rsidRPr="00067578">
        <w:rPr>
          <w:rFonts w:ascii="Arial" w:hAnsi="Arial" w:cs="Arial"/>
          <w:b/>
          <w:bCs/>
          <w:color w:val="000000"/>
          <w:sz w:val="22"/>
          <w:szCs w:val="22"/>
        </w:rPr>
        <w:t>Si cet accord est essentiel, il n’est néanmoins pas suffisant.</w:t>
      </w:r>
    </w:p>
    <w:p w:rsidR="00067578" w:rsidRDefault="00067578" w:rsidP="00067578">
      <w:pPr>
        <w:autoSpaceDE w:val="0"/>
        <w:autoSpaceDN w:val="0"/>
        <w:adjustRightInd w:val="0"/>
        <w:jc w:val="both"/>
        <w:rPr>
          <w:rFonts w:ascii="Arial" w:hAnsi="Arial" w:cs="Arial"/>
          <w:color w:val="000000"/>
          <w:sz w:val="22"/>
          <w:szCs w:val="22"/>
        </w:rPr>
      </w:pPr>
    </w:p>
    <w:p w:rsidR="00067578" w:rsidRPr="00067578" w:rsidRDefault="00067578" w:rsidP="00067578">
      <w:p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Une autorisation des deux titulaires de l'autorité parentale est par ailleurs requise</w:t>
      </w:r>
      <w:r>
        <w:rPr>
          <w:rFonts w:ascii="Arial" w:hAnsi="Arial" w:cs="Arial"/>
          <w:color w:val="000000"/>
          <w:sz w:val="22"/>
          <w:szCs w:val="22"/>
        </w:rPr>
        <w:t xml:space="preserve"> </w:t>
      </w:r>
      <w:r w:rsidRPr="00067578">
        <w:rPr>
          <w:rFonts w:ascii="Arial" w:hAnsi="Arial" w:cs="Arial"/>
          <w:color w:val="000000"/>
          <w:sz w:val="22"/>
          <w:szCs w:val="22"/>
        </w:rPr>
        <w:t>lorsque les parents exercent en commun l'autorité parentale. Il ne s'agit pas ici</w:t>
      </w:r>
      <w:r>
        <w:rPr>
          <w:rFonts w:ascii="Arial" w:hAnsi="Arial" w:cs="Arial"/>
          <w:color w:val="000000"/>
          <w:sz w:val="22"/>
          <w:szCs w:val="22"/>
        </w:rPr>
        <w:t xml:space="preserve"> </w:t>
      </w:r>
      <w:r w:rsidRPr="00067578">
        <w:rPr>
          <w:rFonts w:ascii="Arial" w:hAnsi="Arial" w:cs="Arial"/>
          <w:color w:val="000000"/>
          <w:sz w:val="22"/>
          <w:szCs w:val="22"/>
        </w:rPr>
        <w:t>d'un acte usuel, au sens de l'article 372-2 du code civil : l'un des deux titulaires</w:t>
      </w:r>
      <w:r>
        <w:rPr>
          <w:rFonts w:ascii="Arial" w:hAnsi="Arial" w:cs="Arial"/>
          <w:color w:val="000000"/>
          <w:sz w:val="22"/>
          <w:szCs w:val="22"/>
        </w:rPr>
        <w:t xml:space="preserve"> </w:t>
      </w:r>
      <w:r w:rsidRPr="00067578">
        <w:rPr>
          <w:rFonts w:ascii="Arial" w:hAnsi="Arial" w:cs="Arial"/>
          <w:color w:val="000000"/>
          <w:sz w:val="22"/>
          <w:szCs w:val="22"/>
        </w:rPr>
        <w:t>de l'autorité parentale ne peut donc l’exercer seul4.</w:t>
      </w:r>
    </w:p>
    <w:p w:rsidR="00067578" w:rsidRDefault="00067578" w:rsidP="00067578">
      <w:pPr>
        <w:autoSpaceDE w:val="0"/>
        <w:autoSpaceDN w:val="0"/>
        <w:adjustRightInd w:val="0"/>
        <w:jc w:val="both"/>
        <w:rPr>
          <w:rFonts w:ascii="Arial" w:hAnsi="Arial" w:cs="Arial"/>
          <w:b/>
          <w:bCs/>
          <w:color w:val="235AA7"/>
          <w:sz w:val="22"/>
          <w:szCs w:val="22"/>
        </w:rPr>
      </w:pPr>
    </w:p>
    <w:p w:rsidR="00067578" w:rsidRDefault="00067578" w:rsidP="00067578">
      <w:pPr>
        <w:autoSpaceDE w:val="0"/>
        <w:autoSpaceDN w:val="0"/>
        <w:adjustRightInd w:val="0"/>
        <w:jc w:val="both"/>
        <w:rPr>
          <w:rFonts w:ascii="Arial" w:hAnsi="Arial" w:cs="Arial"/>
          <w:b/>
          <w:bCs/>
          <w:color w:val="235AA7"/>
          <w:sz w:val="22"/>
          <w:szCs w:val="22"/>
        </w:rPr>
      </w:pPr>
    </w:p>
    <w:p w:rsidR="00067578" w:rsidRPr="00067578" w:rsidRDefault="00067578" w:rsidP="00067578">
      <w:pPr>
        <w:autoSpaceDE w:val="0"/>
        <w:autoSpaceDN w:val="0"/>
        <w:adjustRightInd w:val="0"/>
        <w:jc w:val="both"/>
        <w:rPr>
          <w:rFonts w:ascii="Arial" w:hAnsi="Arial" w:cs="Arial"/>
          <w:b/>
          <w:bCs/>
          <w:color w:val="235AA7"/>
          <w:sz w:val="22"/>
          <w:szCs w:val="22"/>
        </w:rPr>
      </w:pPr>
      <w:r w:rsidRPr="00067578">
        <w:rPr>
          <w:rFonts w:ascii="Arial" w:hAnsi="Arial" w:cs="Arial"/>
          <w:b/>
          <w:bCs/>
          <w:color w:val="235AA7"/>
          <w:sz w:val="22"/>
          <w:szCs w:val="22"/>
        </w:rPr>
        <w:t>3. Exceptions</w:t>
      </w:r>
    </w:p>
    <w:p w:rsidR="00067578" w:rsidRPr="00067578" w:rsidRDefault="00067578" w:rsidP="00067578">
      <w:p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L’accord express n’est pas exigé lorsque :</w:t>
      </w:r>
    </w:p>
    <w:p w:rsidR="00067578" w:rsidRPr="00067578" w:rsidRDefault="00067578" w:rsidP="00067578">
      <w:pPr>
        <w:pStyle w:val="Paragraphedeliste"/>
        <w:numPr>
          <w:ilvl w:val="0"/>
          <w:numId w:val="6"/>
        </w:num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La personne n’est pas identifiable sur l’image en cause.</w:t>
      </w:r>
    </w:p>
    <w:p w:rsidR="00067578" w:rsidRPr="00067578" w:rsidRDefault="00067578" w:rsidP="00067578">
      <w:pPr>
        <w:pStyle w:val="Paragraphedeliste"/>
        <w:numPr>
          <w:ilvl w:val="0"/>
          <w:numId w:val="6"/>
        </w:num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La photographie est prise dans un lieu public (librement accessible au public : rue, place, réunion publique). Il ne faut pas que la personne apparaisse de manière isolée.</w:t>
      </w:r>
    </w:p>
    <w:p w:rsidR="00067578" w:rsidRPr="00067578" w:rsidRDefault="00067578" w:rsidP="00067578">
      <w:pPr>
        <w:pStyle w:val="Paragraphedeliste"/>
        <w:numPr>
          <w:ilvl w:val="0"/>
          <w:numId w:val="6"/>
        </w:num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La publication de l’image de la personne est justifiée par la relation d’un événement d’actualité auquel la personne a participé.</w:t>
      </w:r>
    </w:p>
    <w:p w:rsidR="00067578" w:rsidRPr="00067578" w:rsidRDefault="00067578" w:rsidP="00067578">
      <w:pPr>
        <w:pStyle w:val="Paragraphedeliste"/>
        <w:numPr>
          <w:ilvl w:val="0"/>
          <w:numId w:val="6"/>
        </w:num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L’autorisation est présumée :</w:t>
      </w:r>
    </w:p>
    <w:p w:rsidR="00067578" w:rsidRPr="00067578" w:rsidRDefault="00067578" w:rsidP="00067578">
      <w:pPr>
        <w:pStyle w:val="Paragraphedeliste"/>
        <w:numPr>
          <w:ilvl w:val="1"/>
          <w:numId w:val="6"/>
        </w:num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quand la photographie ou l’enregistrement est accompli au vu et au su de la personne, sans qu’elle s’y soit opposée, alors qu’elle était en mesure de le faire (dernier alinéa de l’article 226-1 du code pénal) ;</w:t>
      </w:r>
    </w:p>
    <w:p w:rsidR="00067578" w:rsidRPr="00067578" w:rsidRDefault="00067578" w:rsidP="00067578">
      <w:pPr>
        <w:pStyle w:val="Paragraphedeliste"/>
        <w:numPr>
          <w:ilvl w:val="1"/>
          <w:numId w:val="6"/>
        </w:num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quand le sujet est une personne publique, dans le cadre strict de son activité publique.</w:t>
      </w:r>
    </w:p>
    <w:p w:rsidR="00067578" w:rsidRDefault="00067578" w:rsidP="00067578">
      <w:pPr>
        <w:autoSpaceDE w:val="0"/>
        <w:autoSpaceDN w:val="0"/>
        <w:adjustRightInd w:val="0"/>
        <w:jc w:val="both"/>
        <w:rPr>
          <w:rFonts w:ascii="Arial" w:hAnsi="Arial" w:cs="Arial"/>
          <w:color w:val="000000"/>
          <w:sz w:val="22"/>
          <w:szCs w:val="22"/>
        </w:rPr>
      </w:pPr>
    </w:p>
    <w:p w:rsidR="00067578" w:rsidRPr="00067578" w:rsidRDefault="00067578" w:rsidP="00067578">
      <w:pPr>
        <w:autoSpaceDE w:val="0"/>
        <w:autoSpaceDN w:val="0"/>
        <w:adjustRightInd w:val="0"/>
        <w:jc w:val="both"/>
        <w:rPr>
          <w:rFonts w:ascii="Arial" w:hAnsi="Arial" w:cs="Arial"/>
          <w:color w:val="000000"/>
          <w:sz w:val="22"/>
          <w:szCs w:val="22"/>
        </w:rPr>
      </w:pPr>
      <w:r w:rsidRPr="00067578">
        <w:rPr>
          <w:rFonts w:ascii="Arial" w:hAnsi="Arial" w:cs="Arial"/>
          <w:color w:val="000000"/>
          <w:sz w:val="22"/>
          <w:szCs w:val="22"/>
        </w:rPr>
        <w:t>Cependant, dans tous les cas, la publication devient fautive si l’image porte</w:t>
      </w:r>
      <w:r>
        <w:rPr>
          <w:rFonts w:ascii="Arial" w:hAnsi="Arial" w:cs="Arial"/>
          <w:color w:val="000000"/>
          <w:sz w:val="22"/>
          <w:szCs w:val="22"/>
        </w:rPr>
        <w:t xml:space="preserve"> </w:t>
      </w:r>
      <w:r w:rsidRPr="00067578">
        <w:rPr>
          <w:rFonts w:ascii="Arial" w:hAnsi="Arial" w:cs="Arial"/>
          <w:color w:val="000000"/>
          <w:sz w:val="22"/>
          <w:szCs w:val="22"/>
        </w:rPr>
        <w:t>atteinte à l’intimité de la vie privée ou à la dignité de la personne (c’est-à-dire si</w:t>
      </w:r>
      <w:r>
        <w:rPr>
          <w:rFonts w:ascii="Arial" w:hAnsi="Arial" w:cs="Arial"/>
          <w:color w:val="000000"/>
          <w:sz w:val="22"/>
          <w:szCs w:val="22"/>
        </w:rPr>
        <w:t xml:space="preserve"> </w:t>
      </w:r>
      <w:r w:rsidRPr="00067578">
        <w:rPr>
          <w:rFonts w:ascii="Arial" w:hAnsi="Arial" w:cs="Arial"/>
          <w:color w:val="000000"/>
          <w:sz w:val="22"/>
          <w:szCs w:val="22"/>
        </w:rPr>
        <w:t>l’image place la personne dans une situation dévalorisante).</w:t>
      </w:r>
    </w:p>
    <w:p w:rsidR="00067578" w:rsidRPr="00067578" w:rsidRDefault="00067578" w:rsidP="00067578">
      <w:pPr>
        <w:jc w:val="both"/>
        <w:rPr>
          <w:rFonts w:ascii="Arial" w:hAnsi="Arial" w:cs="Arial"/>
          <w:color w:val="000000"/>
          <w:sz w:val="22"/>
          <w:szCs w:val="22"/>
        </w:rPr>
      </w:pPr>
      <w:r w:rsidRPr="00067578">
        <w:rPr>
          <w:rFonts w:ascii="Arial" w:hAnsi="Arial" w:cs="Arial"/>
          <w:color w:val="000000"/>
          <w:sz w:val="22"/>
          <w:szCs w:val="22"/>
        </w:rPr>
        <w:br w:type="page"/>
      </w:r>
    </w:p>
    <w:p w:rsidR="00631CD9" w:rsidRDefault="00067578" w:rsidP="00067578">
      <w:pPr>
        <w:autoSpaceDE w:val="0"/>
        <w:autoSpaceDN w:val="0"/>
        <w:adjustRightInd w:val="0"/>
        <w:ind w:left="207"/>
        <w:jc w:val="center"/>
        <w:rPr>
          <w:rFonts w:ascii="Arial" w:hAnsi="Arial" w:cs="Arial"/>
          <w:b/>
          <w:color w:val="000000"/>
          <w:szCs w:val="22"/>
        </w:rPr>
      </w:pPr>
      <w:r w:rsidRPr="00067578">
        <w:rPr>
          <w:rFonts w:ascii="Arial" w:hAnsi="Arial" w:cs="Arial"/>
          <w:b/>
          <w:color w:val="000000"/>
          <w:szCs w:val="22"/>
        </w:rPr>
        <w:lastRenderedPageBreak/>
        <w:t>ANNEXE 2 : Modèle d’autorisation de la personne photographiée</w:t>
      </w:r>
    </w:p>
    <w:p w:rsidR="00067578" w:rsidRDefault="00067578" w:rsidP="00067578">
      <w:pPr>
        <w:autoSpaceDE w:val="0"/>
        <w:autoSpaceDN w:val="0"/>
        <w:adjustRightInd w:val="0"/>
        <w:ind w:left="207"/>
        <w:jc w:val="center"/>
        <w:rPr>
          <w:rFonts w:ascii="Arial" w:hAnsi="Arial" w:cs="Arial"/>
          <w:b/>
          <w:color w:val="000000"/>
          <w:szCs w:val="22"/>
        </w:rPr>
      </w:pPr>
    </w:p>
    <w:p w:rsidR="00067578" w:rsidRDefault="00067578" w:rsidP="00067578">
      <w:pPr>
        <w:autoSpaceDE w:val="0"/>
        <w:autoSpaceDN w:val="0"/>
        <w:adjustRightInd w:val="0"/>
        <w:ind w:left="207"/>
        <w:jc w:val="center"/>
        <w:rPr>
          <w:rFonts w:ascii="Arial" w:hAnsi="Arial" w:cs="Arial"/>
          <w:b/>
          <w:color w:val="000000"/>
          <w:szCs w:val="22"/>
        </w:rPr>
      </w:pPr>
    </w:p>
    <w:p w:rsidR="00067578" w:rsidRPr="00067578" w:rsidRDefault="00067578" w:rsidP="00067578">
      <w:pPr>
        <w:jc w:val="center"/>
        <w:rPr>
          <w:rFonts w:ascii="Arial" w:hAnsi="Arial" w:cs="Arial"/>
          <w:b/>
          <w:i/>
          <w:color w:val="0070C0"/>
          <w:sz w:val="22"/>
          <w:szCs w:val="22"/>
        </w:rPr>
      </w:pPr>
      <w:r w:rsidRPr="00067578">
        <w:rPr>
          <w:rFonts w:ascii="Arial" w:hAnsi="Arial" w:cs="Arial"/>
          <w:b/>
          <w:i/>
          <w:color w:val="0070C0"/>
          <w:sz w:val="22"/>
          <w:szCs w:val="22"/>
        </w:rPr>
        <w:t>Autorisation de la personne photographiée</w:t>
      </w:r>
    </w:p>
    <w:p w:rsidR="00067578" w:rsidRDefault="00067578" w:rsidP="00067578">
      <w:pPr>
        <w:tabs>
          <w:tab w:val="right" w:leader="dot" w:pos="9072"/>
        </w:tabs>
        <w:jc w:val="both"/>
        <w:rPr>
          <w:rFonts w:ascii="Arial" w:hAnsi="Arial" w:cs="Arial"/>
          <w:sz w:val="22"/>
          <w:szCs w:val="22"/>
        </w:rPr>
      </w:pPr>
    </w:p>
    <w:p w:rsidR="00067578" w:rsidRDefault="00067578" w:rsidP="00067578">
      <w:pPr>
        <w:tabs>
          <w:tab w:val="right" w:leader="dot" w:pos="9072"/>
        </w:tabs>
        <w:jc w:val="both"/>
        <w:rPr>
          <w:rFonts w:ascii="Arial" w:hAnsi="Arial" w:cs="Arial"/>
          <w:sz w:val="22"/>
          <w:szCs w:val="22"/>
        </w:rPr>
      </w:pPr>
    </w:p>
    <w:p w:rsidR="00067578" w:rsidRDefault="00067578" w:rsidP="00067578">
      <w:pPr>
        <w:tabs>
          <w:tab w:val="right" w:leader="dot" w:pos="9072"/>
        </w:tabs>
        <w:jc w:val="both"/>
        <w:rPr>
          <w:rFonts w:ascii="Arial" w:hAnsi="Arial" w:cs="Arial"/>
          <w:sz w:val="22"/>
          <w:szCs w:val="22"/>
        </w:rPr>
      </w:pPr>
    </w:p>
    <w:p w:rsidR="00067578" w:rsidRPr="001F2701" w:rsidRDefault="00067578" w:rsidP="00067578">
      <w:pPr>
        <w:tabs>
          <w:tab w:val="right" w:leader="dot" w:pos="9072"/>
        </w:tabs>
        <w:jc w:val="both"/>
        <w:rPr>
          <w:rFonts w:ascii="Arial" w:hAnsi="Arial" w:cs="Arial"/>
          <w:sz w:val="22"/>
          <w:szCs w:val="22"/>
        </w:rPr>
      </w:pPr>
      <w:r w:rsidRPr="001F2701">
        <w:rPr>
          <w:rFonts w:ascii="Arial" w:hAnsi="Arial" w:cs="Arial"/>
          <w:sz w:val="22"/>
          <w:szCs w:val="22"/>
        </w:rPr>
        <w:t xml:space="preserve">Je soussigné(e) (Nom, Prénoms) </w:t>
      </w:r>
      <w:r w:rsidRPr="001F2701">
        <w:rPr>
          <w:rFonts w:ascii="Arial" w:hAnsi="Arial" w:cs="Arial"/>
          <w:sz w:val="22"/>
          <w:szCs w:val="22"/>
        </w:rPr>
        <w:tab/>
      </w:r>
    </w:p>
    <w:p w:rsidR="00067578" w:rsidRDefault="00067578" w:rsidP="00067578">
      <w:pPr>
        <w:tabs>
          <w:tab w:val="right" w:leader="dot" w:pos="3119"/>
          <w:tab w:val="right" w:leader="dot" w:pos="6521"/>
          <w:tab w:val="right" w:leader="dot" w:pos="9072"/>
        </w:tabs>
        <w:jc w:val="both"/>
        <w:rPr>
          <w:rFonts w:ascii="Arial" w:hAnsi="Arial" w:cs="Arial"/>
          <w:sz w:val="22"/>
          <w:szCs w:val="22"/>
        </w:rPr>
      </w:pPr>
    </w:p>
    <w:p w:rsidR="00067578" w:rsidRPr="001F2701" w:rsidRDefault="00067578" w:rsidP="00067578">
      <w:pPr>
        <w:tabs>
          <w:tab w:val="right" w:leader="dot" w:pos="3119"/>
          <w:tab w:val="right" w:leader="dot" w:pos="6521"/>
          <w:tab w:val="right" w:leader="dot" w:pos="9072"/>
        </w:tabs>
        <w:jc w:val="both"/>
        <w:rPr>
          <w:rFonts w:ascii="Arial" w:hAnsi="Arial" w:cs="Arial"/>
          <w:sz w:val="22"/>
          <w:szCs w:val="22"/>
        </w:rPr>
      </w:pPr>
      <w:proofErr w:type="gramStart"/>
      <w:r w:rsidRPr="001F2701">
        <w:rPr>
          <w:rFonts w:ascii="Arial" w:hAnsi="Arial" w:cs="Arial"/>
          <w:sz w:val="22"/>
          <w:szCs w:val="22"/>
        </w:rPr>
        <w:t>né(</w:t>
      </w:r>
      <w:proofErr w:type="gramEnd"/>
      <w:r w:rsidRPr="001F2701">
        <w:rPr>
          <w:rFonts w:ascii="Arial" w:hAnsi="Arial" w:cs="Arial"/>
          <w:sz w:val="22"/>
          <w:szCs w:val="22"/>
        </w:rPr>
        <w:t xml:space="preserve">e) le </w:t>
      </w:r>
      <w:r w:rsidRPr="001F2701">
        <w:rPr>
          <w:rFonts w:ascii="Arial" w:hAnsi="Arial" w:cs="Arial"/>
          <w:sz w:val="22"/>
          <w:szCs w:val="22"/>
        </w:rPr>
        <w:tab/>
        <w:t xml:space="preserve"> à </w:t>
      </w:r>
      <w:r w:rsidRPr="001F2701">
        <w:rPr>
          <w:rFonts w:ascii="Arial" w:hAnsi="Arial" w:cs="Arial"/>
          <w:sz w:val="22"/>
          <w:szCs w:val="22"/>
        </w:rPr>
        <w:tab/>
        <w:t xml:space="preserve"> de nationalité </w:t>
      </w:r>
      <w:r w:rsidRPr="001F2701">
        <w:rPr>
          <w:rFonts w:ascii="Arial" w:hAnsi="Arial" w:cs="Arial"/>
          <w:sz w:val="22"/>
          <w:szCs w:val="22"/>
        </w:rPr>
        <w:tab/>
      </w:r>
    </w:p>
    <w:p w:rsidR="00067578" w:rsidRDefault="00067578" w:rsidP="00067578">
      <w:pPr>
        <w:tabs>
          <w:tab w:val="right" w:leader="dot" w:pos="9072"/>
        </w:tabs>
        <w:jc w:val="both"/>
        <w:rPr>
          <w:rFonts w:ascii="Arial" w:hAnsi="Arial" w:cs="Arial"/>
          <w:sz w:val="22"/>
          <w:szCs w:val="22"/>
        </w:rPr>
      </w:pPr>
    </w:p>
    <w:p w:rsidR="00067578" w:rsidRPr="001F2701" w:rsidRDefault="00067578" w:rsidP="00067578">
      <w:pPr>
        <w:tabs>
          <w:tab w:val="right" w:leader="dot" w:pos="9072"/>
        </w:tabs>
        <w:jc w:val="both"/>
        <w:rPr>
          <w:rFonts w:ascii="Arial" w:hAnsi="Arial" w:cs="Arial"/>
          <w:sz w:val="22"/>
          <w:szCs w:val="22"/>
        </w:rPr>
      </w:pPr>
      <w:r w:rsidRPr="001F2701">
        <w:rPr>
          <w:rFonts w:ascii="Arial" w:hAnsi="Arial" w:cs="Arial"/>
          <w:sz w:val="22"/>
          <w:szCs w:val="22"/>
        </w:rPr>
        <w:t xml:space="preserve">domicilié(e) : </w:t>
      </w:r>
      <w:r w:rsidRPr="001F2701">
        <w:rPr>
          <w:rFonts w:ascii="Arial" w:hAnsi="Arial" w:cs="Arial"/>
          <w:sz w:val="22"/>
          <w:szCs w:val="22"/>
        </w:rPr>
        <w:tab/>
      </w:r>
    </w:p>
    <w:p w:rsidR="00067578" w:rsidRPr="001F2701" w:rsidRDefault="00067578" w:rsidP="00067578">
      <w:pPr>
        <w:tabs>
          <w:tab w:val="right" w:leader="dot" w:pos="9072"/>
        </w:tabs>
        <w:jc w:val="both"/>
        <w:rPr>
          <w:rFonts w:ascii="Arial" w:hAnsi="Arial" w:cs="Arial"/>
          <w:sz w:val="22"/>
          <w:szCs w:val="22"/>
        </w:rPr>
      </w:pPr>
      <w:r w:rsidRPr="001F2701">
        <w:rPr>
          <w:rFonts w:ascii="Arial" w:hAnsi="Arial" w:cs="Arial"/>
          <w:sz w:val="22"/>
          <w:szCs w:val="22"/>
        </w:rPr>
        <w:tab/>
      </w:r>
    </w:p>
    <w:p w:rsidR="00067578" w:rsidRDefault="00067578" w:rsidP="00067578">
      <w:pPr>
        <w:tabs>
          <w:tab w:val="right" w:leader="dot" w:pos="5670"/>
          <w:tab w:val="right" w:leader="dot" w:pos="9072"/>
        </w:tabs>
        <w:jc w:val="both"/>
        <w:rPr>
          <w:rFonts w:ascii="Arial" w:hAnsi="Arial" w:cs="Arial"/>
          <w:sz w:val="22"/>
          <w:szCs w:val="22"/>
        </w:rPr>
      </w:pPr>
    </w:p>
    <w:p w:rsidR="00067578" w:rsidRPr="001F2701" w:rsidRDefault="00067578" w:rsidP="00067578">
      <w:pPr>
        <w:tabs>
          <w:tab w:val="right" w:leader="dot" w:pos="5670"/>
          <w:tab w:val="right" w:leader="dot" w:pos="9072"/>
        </w:tabs>
        <w:jc w:val="both"/>
        <w:rPr>
          <w:rFonts w:ascii="Arial" w:hAnsi="Arial" w:cs="Arial"/>
          <w:sz w:val="22"/>
          <w:szCs w:val="22"/>
        </w:rPr>
      </w:pPr>
      <w:proofErr w:type="gramStart"/>
      <w:r w:rsidRPr="001F2701">
        <w:rPr>
          <w:rFonts w:ascii="Arial" w:hAnsi="Arial" w:cs="Arial"/>
          <w:sz w:val="22"/>
          <w:szCs w:val="22"/>
        </w:rPr>
        <w:t>représenté(</w:t>
      </w:r>
      <w:proofErr w:type="gramEnd"/>
      <w:r w:rsidRPr="001F2701">
        <w:rPr>
          <w:rFonts w:ascii="Arial" w:hAnsi="Arial" w:cs="Arial"/>
          <w:sz w:val="22"/>
          <w:szCs w:val="22"/>
        </w:rPr>
        <w:t xml:space="preserve">e) par </w:t>
      </w:r>
      <w:r w:rsidRPr="001F2701">
        <w:rPr>
          <w:rFonts w:ascii="Arial" w:hAnsi="Arial" w:cs="Arial"/>
          <w:sz w:val="22"/>
          <w:szCs w:val="22"/>
        </w:rPr>
        <w:tab/>
        <w:t xml:space="preserve">, en qualité de </w:t>
      </w:r>
      <w:r w:rsidRPr="001F2701">
        <w:rPr>
          <w:rFonts w:ascii="Arial" w:hAnsi="Arial" w:cs="Arial"/>
          <w:sz w:val="22"/>
          <w:szCs w:val="22"/>
        </w:rPr>
        <w:tab/>
      </w:r>
    </w:p>
    <w:p w:rsidR="00067578" w:rsidRDefault="00067578" w:rsidP="00067578">
      <w:pPr>
        <w:jc w:val="both"/>
        <w:rPr>
          <w:rFonts w:ascii="Arial" w:hAnsi="Arial" w:cs="Arial"/>
          <w:b/>
          <w:i/>
          <w:sz w:val="22"/>
          <w:szCs w:val="22"/>
        </w:rPr>
      </w:pPr>
    </w:p>
    <w:p w:rsidR="00067578" w:rsidRPr="001F2701" w:rsidRDefault="00067578" w:rsidP="00067578">
      <w:pPr>
        <w:jc w:val="both"/>
        <w:rPr>
          <w:rFonts w:ascii="Arial" w:hAnsi="Arial" w:cs="Arial"/>
          <w:b/>
          <w:i/>
          <w:sz w:val="22"/>
          <w:szCs w:val="22"/>
        </w:rPr>
      </w:pPr>
      <w:r w:rsidRPr="001F2701">
        <w:rPr>
          <w:rFonts w:ascii="Arial" w:hAnsi="Arial" w:cs="Arial"/>
          <w:b/>
          <w:i/>
          <w:sz w:val="22"/>
          <w:szCs w:val="22"/>
        </w:rPr>
        <w:t>Pour les mineurs</w:t>
      </w:r>
      <w:r w:rsidRPr="001F2701">
        <w:rPr>
          <w:rFonts w:ascii="Arial" w:hAnsi="Arial" w:cs="Arial"/>
          <w:sz w:val="22"/>
          <w:szCs w:val="22"/>
        </w:rPr>
        <w:t>,</w:t>
      </w:r>
      <w:r w:rsidRPr="001F2701">
        <w:rPr>
          <w:rFonts w:ascii="Arial" w:hAnsi="Arial" w:cs="Arial"/>
          <w:color w:val="008000"/>
          <w:sz w:val="22"/>
          <w:szCs w:val="22"/>
        </w:rPr>
        <w:t xml:space="preserve"> </w:t>
      </w:r>
      <w:r w:rsidRPr="001F2701">
        <w:rPr>
          <w:rFonts w:ascii="Arial" w:hAnsi="Arial" w:cs="Arial"/>
          <w:b/>
          <w:i/>
          <w:sz w:val="22"/>
          <w:szCs w:val="22"/>
        </w:rPr>
        <w:t>une autorisation des deux titulaires de l'autorité parentale est requise lorsque les parents exercent en commun l'autorité parentale.</w:t>
      </w:r>
    </w:p>
    <w:p w:rsidR="00067578" w:rsidRDefault="00067578" w:rsidP="00067578">
      <w:pPr>
        <w:pStyle w:val="Corpsdetexte"/>
        <w:spacing w:after="0" w:line="240" w:lineRule="auto"/>
        <w:rPr>
          <w:rFonts w:ascii="Arial" w:hAnsi="Arial" w:cs="Arial"/>
          <w:sz w:val="22"/>
          <w:szCs w:val="22"/>
        </w:rPr>
      </w:pPr>
    </w:p>
    <w:p w:rsidR="00067578" w:rsidRDefault="00067578" w:rsidP="00067578">
      <w:pPr>
        <w:pStyle w:val="Corpsdetexte"/>
        <w:spacing w:after="0" w:line="240" w:lineRule="auto"/>
        <w:rPr>
          <w:rFonts w:ascii="Arial" w:hAnsi="Arial" w:cs="Arial"/>
          <w:sz w:val="22"/>
          <w:szCs w:val="22"/>
        </w:rPr>
      </w:pPr>
    </w:p>
    <w:p w:rsidR="00067578" w:rsidRPr="001F2701" w:rsidRDefault="00067578" w:rsidP="00067578">
      <w:pPr>
        <w:pStyle w:val="Corpsdetexte"/>
        <w:spacing w:after="0" w:line="240" w:lineRule="auto"/>
        <w:rPr>
          <w:rFonts w:ascii="Arial" w:hAnsi="Arial" w:cs="Arial"/>
          <w:sz w:val="22"/>
          <w:szCs w:val="22"/>
        </w:rPr>
      </w:pPr>
      <w:r w:rsidRPr="001F2701">
        <w:rPr>
          <w:rFonts w:ascii="Arial" w:hAnsi="Arial" w:cs="Arial"/>
          <w:sz w:val="22"/>
          <w:szCs w:val="22"/>
        </w:rPr>
        <w:t xml:space="preserve">Déclare expressément avoir consenti à être le sujet des photographies réalisées par </w:t>
      </w:r>
      <w:r w:rsidRPr="001F2701">
        <w:rPr>
          <w:rFonts w:ascii="Arial" w:hAnsi="Arial" w:cs="Arial"/>
          <w:i/>
          <w:sz w:val="22"/>
          <w:szCs w:val="22"/>
        </w:rPr>
        <w:t>(préciser l’identité du photographe)</w:t>
      </w:r>
      <w:proofErr w:type="gramStart"/>
      <w:r w:rsidRPr="001F2701">
        <w:rPr>
          <w:rFonts w:ascii="Arial" w:hAnsi="Arial" w:cs="Arial"/>
          <w:sz w:val="22"/>
          <w:szCs w:val="22"/>
        </w:rPr>
        <w:t>…</w:t>
      </w:r>
      <w:r>
        <w:rPr>
          <w:rFonts w:ascii="Arial" w:hAnsi="Arial" w:cs="Arial"/>
          <w:sz w:val="22"/>
          <w:szCs w:val="22"/>
        </w:rPr>
        <w:t>……………………………………………………………..</w:t>
      </w:r>
      <w:r w:rsidRPr="001F2701">
        <w:rPr>
          <w:rFonts w:ascii="Arial" w:hAnsi="Arial" w:cs="Arial"/>
          <w:sz w:val="22"/>
          <w:szCs w:val="22"/>
        </w:rPr>
        <w:t>,</w:t>
      </w:r>
      <w:proofErr w:type="gramEnd"/>
      <w:r w:rsidRPr="001F2701">
        <w:rPr>
          <w:rFonts w:ascii="Arial" w:hAnsi="Arial" w:cs="Arial"/>
          <w:sz w:val="22"/>
          <w:szCs w:val="22"/>
        </w:rPr>
        <w:t xml:space="preserve"> et être informé(e) que ces photographies sont destinées à être utilisées par l’Association des Paralysées de France dans le cadre de ses activités.</w:t>
      </w:r>
    </w:p>
    <w:p w:rsidR="00067578" w:rsidRDefault="00067578" w:rsidP="00067578">
      <w:pPr>
        <w:pStyle w:val="Corpsdetexte"/>
        <w:spacing w:after="0" w:line="240" w:lineRule="auto"/>
        <w:rPr>
          <w:rFonts w:ascii="Arial" w:hAnsi="Arial" w:cs="Arial"/>
          <w:sz w:val="22"/>
          <w:szCs w:val="22"/>
        </w:rPr>
      </w:pPr>
    </w:p>
    <w:p w:rsidR="00067578" w:rsidRDefault="00067578" w:rsidP="00067578">
      <w:pPr>
        <w:pStyle w:val="Corpsdetexte"/>
        <w:spacing w:after="0" w:line="240" w:lineRule="auto"/>
        <w:rPr>
          <w:rFonts w:ascii="Arial" w:hAnsi="Arial" w:cs="Arial"/>
          <w:sz w:val="22"/>
          <w:szCs w:val="22"/>
        </w:rPr>
      </w:pPr>
      <w:r w:rsidRPr="001F2701">
        <w:rPr>
          <w:rFonts w:ascii="Arial" w:hAnsi="Arial" w:cs="Arial"/>
          <w:sz w:val="22"/>
          <w:szCs w:val="22"/>
        </w:rPr>
        <w:t>Je déclare en outre connaître les activités de cette association et avoir été informé que ces photographies sont destinées à illustrer les diverses publications de cette association, et consentir à l’utilisation de mon image notamment sur les supports ci-après désignés :</w:t>
      </w:r>
    </w:p>
    <w:p w:rsidR="00067578" w:rsidRPr="001F2701" w:rsidRDefault="00067578" w:rsidP="00067578">
      <w:pPr>
        <w:pStyle w:val="Corpsdetexte"/>
        <w:spacing w:after="0" w:line="240" w:lineRule="auto"/>
        <w:rPr>
          <w:rFonts w:ascii="Arial" w:hAnsi="Arial" w:cs="Arial"/>
          <w:sz w:val="22"/>
          <w:szCs w:val="22"/>
        </w:rPr>
      </w:pPr>
    </w:p>
    <w:p w:rsidR="00067578" w:rsidRPr="00067578" w:rsidRDefault="00067578" w:rsidP="00067578">
      <w:pPr>
        <w:pStyle w:val="Titre2"/>
        <w:rPr>
          <w:rFonts w:ascii="Arial" w:hAnsi="Arial" w:cs="Arial"/>
          <w:color w:val="auto"/>
          <w:sz w:val="22"/>
          <w:szCs w:val="22"/>
        </w:rPr>
      </w:pPr>
      <w:r w:rsidRPr="00067578">
        <w:rPr>
          <w:rFonts w:ascii="Arial" w:hAnsi="Arial" w:cs="Arial"/>
          <w:b w:val="0"/>
          <w:color w:val="auto"/>
          <w:sz w:val="22"/>
          <w:szCs w:val="22"/>
        </w:rPr>
        <w:sym w:font="Wingdings" w:char="F071"/>
      </w:r>
      <w:r w:rsidRPr="00067578">
        <w:rPr>
          <w:rFonts w:ascii="Arial" w:hAnsi="Arial" w:cs="Arial"/>
          <w:b w:val="0"/>
          <w:color w:val="auto"/>
          <w:sz w:val="22"/>
          <w:szCs w:val="22"/>
        </w:rPr>
        <w:t> </w:t>
      </w:r>
      <w:r w:rsidRPr="00067578">
        <w:rPr>
          <w:rFonts w:ascii="Arial" w:hAnsi="Arial" w:cs="Arial"/>
          <w:color w:val="auto"/>
          <w:sz w:val="22"/>
          <w:szCs w:val="22"/>
        </w:rPr>
        <w:t>Internet</w:t>
      </w:r>
    </w:p>
    <w:p w:rsidR="00067578" w:rsidRPr="00067578" w:rsidRDefault="00067578" w:rsidP="00067578">
      <w:pPr>
        <w:pStyle w:val="Point"/>
      </w:pPr>
      <w:r w:rsidRPr="00067578">
        <w:t>Blog de la délégation APF de l’Hérault</w:t>
      </w:r>
    </w:p>
    <w:p w:rsidR="00067578" w:rsidRPr="00067578" w:rsidRDefault="00067578" w:rsidP="00067578">
      <w:pPr>
        <w:pStyle w:val="Point"/>
      </w:pPr>
      <w:r w:rsidRPr="00067578">
        <w:t>Page Facebook de la délégation APF de l’Hérault</w:t>
      </w:r>
    </w:p>
    <w:p w:rsidR="00067578" w:rsidRPr="00067578" w:rsidRDefault="00067578" w:rsidP="00067578">
      <w:pPr>
        <w:pStyle w:val="Point"/>
        <w:numPr>
          <w:ilvl w:val="0"/>
          <w:numId w:val="0"/>
        </w:numPr>
        <w:ind w:left="567"/>
      </w:pPr>
    </w:p>
    <w:p w:rsidR="00067578" w:rsidRPr="00067578" w:rsidRDefault="00067578" w:rsidP="00067578">
      <w:pPr>
        <w:pStyle w:val="Titre2"/>
        <w:rPr>
          <w:rFonts w:ascii="Arial" w:hAnsi="Arial" w:cs="Arial"/>
          <w:color w:val="auto"/>
          <w:sz w:val="22"/>
          <w:szCs w:val="22"/>
        </w:rPr>
      </w:pPr>
      <w:r w:rsidRPr="00067578">
        <w:rPr>
          <w:rFonts w:ascii="Arial" w:hAnsi="Arial" w:cs="Arial"/>
          <w:b w:val="0"/>
          <w:color w:val="auto"/>
          <w:sz w:val="22"/>
          <w:szCs w:val="22"/>
        </w:rPr>
        <w:sym w:font="Wingdings" w:char="F071"/>
      </w:r>
      <w:r w:rsidRPr="00067578">
        <w:rPr>
          <w:rFonts w:ascii="Arial" w:hAnsi="Arial" w:cs="Arial"/>
          <w:b w:val="0"/>
          <w:color w:val="auto"/>
          <w:sz w:val="22"/>
          <w:szCs w:val="22"/>
        </w:rPr>
        <w:t> </w:t>
      </w:r>
      <w:r w:rsidRPr="00067578">
        <w:rPr>
          <w:rFonts w:ascii="Arial" w:hAnsi="Arial" w:cs="Arial"/>
          <w:color w:val="auto"/>
          <w:sz w:val="22"/>
          <w:szCs w:val="22"/>
        </w:rPr>
        <w:t>Edition</w:t>
      </w:r>
    </w:p>
    <w:p w:rsidR="00067578" w:rsidRPr="00067578" w:rsidRDefault="00067578" w:rsidP="00067578">
      <w:pPr>
        <w:pStyle w:val="Point"/>
      </w:pPr>
      <w:r w:rsidRPr="00067578">
        <w:t>Zoom de la délégation APF de l’Hérault</w:t>
      </w:r>
    </w:p>
    <w:p w:rsidR="00067578" w:rsidRPr="00067578" w:rsidRDefault="00067578" w:rsidP="00067578">
      <w:pPr>
        <w:pStyle w:val="Point"/>
      </w:pPr>
      <w:r w:rsidRPr="00067578">
        <w:t>Plaquette de présentation de l’APF dans l’Hérault</w:t>
      </w:r>
    </w:p>
    <w:p w:rsidR="00067578" w:rsidRPr="00067578" w:rsidRDefault="00067578" w:rsidP="00067578">
      <w:pPr>
        <w:pStyle w:val="Corpsdetexte"/>
        <w:spacing w:after="0" w:line="240" w:lineRule="auto"/>
        <w:rPr>
          <w:rFonts w:ascii="Arial" w:hAnsi="Arial" w:cs="Arial"/>
          <w:sz w:val="22"/>
          <w:szCs w:val="22"/>
        </w:rPr>
      </w:pPr>
    </w:p>
    <w:p w:rsidR="00067578" w:rsidRPr="00067578" w:rsidRDefault="00067578" w:rsidP="00067578">
      <w:pPr>
        <w:pStyle w:val="Titre2"/>
        <w:rPr>
          <w:rFonts w:ascii="Arial" w:hAnsi="Arial" w:cs="Arial"/>
          <w:color w:val="auto"/>
          <w:sz w:val="22"/>
          <w:szCs w:val="22"/>
        </w:rPr>
      </w:pPr>
      <w:r w:rsidRPr="00067578">
        <w:rPr>
          <w:rFonts w:ascii="Arial" w:hAnsi="Arial" w:cs="Arial"/>
          <w:b w:val="0"/>
          <w:color w:val="auto"/>
          <w:sz w:val="22"/>
          <w:szCs w:val="22"/>
        </w:rPr>
        <w:sym w:font="Wingdings" w:char="F071"/>
      </w:r>
      <w:r w:rsidRPr="00067578">
        <w:rPr>
          <w:rFonts w:ascii="Arial" w:hAnsi="Arial" w:cs="Arial"/>
          <w:b w:val="0"/>
          <w:color w:val="auto"/>
          <w:sz w:val="22"/>
          <w:szCs w:val="22"/>
        </w:rPr>
        <w:t> </w:t>
      </w:r>
      <w:r w:rsidRPr="00067578">
        <w:rPr>
          <w:rFonts w:ascii="Arial" w:hAnsi="Arial" w:cs="Arial"/>
          <w:color w:val="auto"/>
          <w:sz w:val="22"/>
          <w:szCs w:val="22"/>
        </w:rPr>
        <w:t>Publicité</w:t>
      </w:r>
    </w:p>
    <w:p w:rsidR="00067578" w:rsidRPr="00067578" w:rsidRDefault="00067578" w:rsidP="00067578">
      <w:pPr>
        <w:pStyle w:val="Point"/>
      </w:pPr>
      <w:r w:rsidRPr="00067578">
        <w:t>Affiche sur des stands (ex : foire aux associations…)</w:t>
      </w:r>
    </w:p>
    <w:p w:rsidR="00067578" w:rsidRDefault="00067578" w:rsidP="00067578">
      <w:pPr>
        <w:pStyle w:val="Corpsdetexte"/>
        <w:spacing w:after="0" w:line="240" w:lineRule="auto"/>
        <w:rPr>
          <w:rFonts w:ascii="Arial" w:hAnsi="Arial" w:cs="Arial"/>
          <w:sz w:val="22"/>
          <w:szCs w:val="22"/>
        </w:rPr>
      </w:pPr>
    </w:p>
    <w:p w:rsidR="00067578" w:rsidRPr="001F2701" w:rsidRDefault="00067578" w:rsidP="00067578">
      <w:pPr>
        <w:pStyle w:val="Corpsdetexte"/>
        <w:spacing w:after="0" w:line="240" w:lineRule="auto"/>
        <w:rPr>
          <w:rFonts w:ascii="Arial" w:hAnsi="Arial" w:cs="Arial"/>
          <w:sz w:val="22"/>
          <w:szCs w:val="22"/>
        </w:rPr>
      </w:pPr>
    </w:p>
    <w:p w:rsidR="00067578" w:rsidRPr="001F2701" w:rsidRDefault="00067578" w:rsidP="00067578">
      <w:pPr>
        <w:pStyle w:val="Corpsdetexte"/>
        <w:spacing w:after="0" w:line="240" w:lineRule="auto"/>
        <w:rPr>
          <w:rFonts w:ascii="Arial" w:hAnsi="Arial" w:cs="Arial"/>
          <w:sz w:val="22"/>
          <w:szCs w:val="22"/>
        </w:rPr>
      </w:pPr>
      <w:r w:rsidRPr="001F2701">
        <w:rPr>
          <w:rFonts w:ascii="Arial" w:hAnsi="Arial" w:cs="Arial"/>
          <w:sz w:val="22"/>
          <w:szCs w:val="22"/>
        </w:rPr>
        <w:t>Les légendes jointes à ces photographies ne devront toutefois pas porter atteinte à ma réputation ou à ma vie privée.</w:t>
      </w:r>
    </w:p>
    <w:p w:rsidR="00067578" w:rsidRPr="001F2701" w:rsidRDefault="00067578" w:rsidP="00067578">
      <w:pPr>
        <w:jc w:val="both"/>
        <w:rPr>
          <w:rFonts w:ascii="Arial" w:hAnsi="Arial" w:cs="Arial"/>
          <w:sz w:val="22"/>
          <w:szCs w:val="22"/>
        </w:rPr>
      </w:pPr>
    </w:p>
    <w:p w:rsidR="00067578" w:rsidRPr="001F2701" w:rsidRDefault="00067578" w:rsidP="00067578">
      <w:pPr>
        <w:rPr>
          <w:rFonts w:ascii="Arial" w:hAnsi="Arial" w:cs="Arial"/>
          <w:sz w:val="22"/>
          <w:szCs w:val="22"/>
        </w:rPr>
      </w:pPr>
    </w:p>
    <w:p w:rsidR="00067578" w:rsidRPr="001F2701" w:rsidRDefault="00067578" w:rsidP="00067578">
      <w:pPr>
        <w:tabs>
          <w:tab w:val="right" w:leader="dot" w:pos="7371"/>
          <w:tab w:val="right" w:leader="dot" w:pos="9072"/>
        </w:tabs>
        <w:ind w:left="4536"/>
        <w:rPr>
          <w:rFonts w:ascii="Arial" w:hAnsi="Arial" w:cs="Arial"/>
          <w:sz w:val="22"/>
          <w:szCs w:val="22"/>
        </w:rPr>
      </w:pPr>
      <w:r w:rsidRPr="001F2701">
        <w:rPr>
          <w:rFonts w:ascii="Arial" w:hAnsi="Arial" w:cs="Arial"/>
          <w:sz w:val="22"/>
          <w:szCs w:val="22"/>
        </w:rPr>
        <w:t xml:space="preserve">Fait à </w:t>
      </w:r>
      <w:r w:rsidRPr="001F2701">
        <w:rPr>
          <w:rFonts w:ascii="Arial" w:hAnsi="Arial" w:cs="Arial"/>
          <w:sz w:val="22"/>
          <w:szCs w:val="22"/>
        </w:rPr>
        <w:tab/>
        <w:t xml:space="preserve"> le </w:t>
      </w:r>
      <w:r w:rsidRPr="001F2701">
        <w:rPr>
          <w:rFonts w:ascii="Arial" w:hAnsi="Arial" w:cs="Arial"/>
          <w:sz w:val="22"/>
          <w:szCs w:val="22"/>
        </w:rPr>
        <w:tab/>
      </w:r>
    </w:p>
    <w:p w:rsidR="00067578" w:rsidRPr="001F2701" w:rsidRDefault="00067578" w:rsidP="00067578">
      <w:pPr>
        <w:rPr>
          <w:rFonts w:ascii="Arial" w:hAnsi="Arial" w:cs="Arial"/>
          <w:sz w:val="22"/>
          <w:szCs w:val="22"/>
        </w:rPr>
      </w:pPr>
    </w:p>
    <w:p w:rsidR="00067578" w:rsidRPr="001F2701" w:rsidRDefault="00067578" w:rsidP="00067578">
      <w:pPr>
        <w:rPr>
          <w:rFonts w:ascii="Arial" w:hAnsi="Arial" w:cs="Arial"/>
          <w:sz w:val="22"/>
          <w:szCs w:val="22"/>
        </w:rPr>
      </w:pPr>
    </w:p>
    <w:p w:rsidR="00067578" w:rsidRPr="00067578" w:rsidRDefault="00067578" w:rsidP="00067578">
      <w:pPr>
        <w:autoSpaceDE w:val="0"/>
        <w:autoSpaceDN w:val="0"/>
        <w:adjustRightInd w:val="0"/>
        <w:ind w:left="207"/>
        <w:jc w:val="center"/>
        <w:rPr>
          <w:rFonts w:ascii="Arial" w:hAnsi="Arial" w:cs="Arial"/>
          <w:b/>
          <w:color w:val="000000"/>
          <w:szCs w:val="22"/>
        </w:rPr>
      </w:pPr>
    </w:p>
    <w:sectPr w:rsidR="00067578" w:rsidRPr="00067578" w:rsidSect="00A86D1B">
      <w:headerReference w:type="first" r:id="rId10"/>
      <w:footerReference w:type="first" r:id="rId11"/>
      <w:pgSz w:w="11906" w:h="16838"/>
      <w:pgMar w:top="1417" w:right="1417" w:bottom="1417" w:left="1417" w:header="215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67" w:rsidRDefault="00272367" w:rsidP="00A86D1B">
      <w:r>
        <w:separator/>
      </w:r>
    </w:p>
  </w:endnote>
  <w:endnote w:type="continuationSeparator" w:id="0">
    <w:p w:rsidR="00272367" w:rsidRDefault="00272367" w:rsidP="00A86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67" w:rsidRDefault="00272367">
    <w:pPr>
      <w:pStyle w:val="Pieddepage"/>
    </w:pPr>
    <w:r w:rsidRPr="00A86D1B">
      <w:rPr>
        <w:noProof/>
        <w:lang w:eastAsia="fr-FR"/>
      </w:rPr>
      <w:drawing>
        <wp:anchor distT="0" distB="0" distL="114300" distR="114300" simplePos="0" relativeHeight="251663360" behindDoc="1" locked="1" layoutInCell="1" allowOverlap="1">
          <wp:simplePos x="0" y="0"/>
          <wp:positionH relativeFrom="page">
            <wp:posOffset>-400050</wp:posOffset>
          </wp:positionH>
          <wp:positionV relativeFrom="page">
            <wp:posOffset>9839325</wp:posOffset>
          </wp:positionV>
          <wp:extent cx="7210425" cy="609600"/>
          <wp:effectExtent l="19050" t="0" r="9525" b="0"/>
          <wp:wrapThrough wrapText="bothSides">
            <wp:wrapPolygon edited="0">
              <wp:start x="-57" y="0"/>
              <wp:lineTo x="-57" y="20925"/>
              <wp:lineTo x="21629" y="20925"/>
              <wp:lineTo x="21629" y="0"/>
              <wp:lineTo x="-57" y="0"/>
            </wp:wrapPolygon>
          </wp:wrapThrough>
          <wp:docPr id="6" name="Image 6" descr="BLL_bas_san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L_bas_sansad"/>
                  <pic:cNvPicPr>
                    <a:picLocks noChangeAspect="1" noChangeArrowheads="1"/>
                  </pic:cNvPicPr>
                </pic:nvPicPr>
                <pic:blipFill>
                  <a:blip r:embed="rId1"/>
                  <a:srcRect/>
                  <a:stretch>
                    <a:fillRect/>
                  </a:stretch>
                </pic:blipFill>
                <pic:spPr bwMode="auto">
                  <a:xfrm>
                    <a:off x="0" y="0"/>
                    <a:ext cx="7210425" cy="609600"/>
                  </a:xfrm>
                  <a:prstGeom prst="rect">
                    <a:avLst/>
                  </a:prstGeom>
                  <a:noFill/>
                  <a:ln w="9525">
                    <a:noFill/>
                    <a:miter lim="800000"/>
                    <a:headEnd/>
                    <a:tailEnd/>
                  </a:ln>
                </pic:spPr>
              </pic:pic>
            </a:graphicData>
          </a:graphic>
        </wp:anchor>
      </w:drawing>
    </w:r>
    <w:r w:rsidR="00001724">
      <w:rPr>
        <w:noProof/>
        <w:lang w:eastAsia="fr-FR"/>
      </w:rPr>
      <w:pict>
        <v:shapetype id="_x0000_t202" coordsize="21600,21600" o:spt="202" path="m,l,21600r21600,l21600,xe">
          <v:stroke joinstyle="miter"/>
          <v:path gradientshapeok="t" o:connecttype="rect"/>
        </v:shapetype>
        <v:shape id="_x0000_s2050" type="#_x0000_t202" style="position:absolute;margin-left:12.95pt;margin-top:-20.7pt;width:363.75pt;height:45pt;z-index:251661312;mso-position-horizontal-relative:text;mso-position-vertical-relative:text" filled="f" stroked="f">
          <v:textbox style="mso-next-textbox:#_x0000_s2050">
            <w:txbxContent>
              <w:p w:rsidR="00272367" w:rsidRPr="00747476" w:rsidRDefault="00272367" w:rsidP="00A86D1B">
                <w:pPr>
                  <w:rPr>
                    <w:rFonts w:ascii="Arial Narrow" w:hAnsi="Arial Narrow" w:cs="Calibri"/>
                    <w:color w:val="0070C0"/>
                    <w:spacing w:val="10"/>
                    <w:sz w:val="20"/>
                  </w:rPr>
                </w:pPr>
                <w:r w:rsidRPr="00747476">
                  <w:rPr>
                    <w:rFonts w:ascii="Arial Narrow" w:hAnsi="Arial Narrow" w:cs="Calibri"/>
                    <w:color w:val="0070C0"/>
                    <w:spacing w:val="10"/>
                    <w:sz w:val="20"/>
                  </w:rPr>
                  <w:t xml:space="preserve">1620 rue de Saint Priest – Parc </w:t>
                </w:r>
                <w:proofErr w:type="spellStart"/>
                <w:r w:rsidRPr="00747476">
                  <w:rPr>
                    <w:rFonts w:ascii="Arial Narrow" w:hAnsi="Arial Narrow" w:cs="Calibri"/>
                    <w:color w:val="0070C0"/>
                    <w:spacing w:val="10"/>
                    <w:sz w:val="20"/>
                  </w:rPr>
                  <w:t>Euromédecine</w:t>
                </w:r>
                <w:proofErr w:type="spellEnd"/>
                <w:r w:rsidRPr="00747476">
                  <w:rPr>
                    <w:rFonts w:ascii="Arial Narrow" w:hAnsi="Arial Narrow" w:cs="Calibri"/>
                    <w:color w:val="0070C0"/>
                    <w:spacing w:val="10"/>
                    <w:sz w:val="20"/>
                  </w:rPr>
                  <w:t xml:space="preserve"> – 34090 Montpellier</w:t>
                </w:r>
              </w:p>
              <w:p w:rsidR="00272367" w:rsidRPr="00747476" w:rsidRDefault="00272367" w:rsidP="00A86D1B">
                <w:pPr>
                  <w:rPr>
                    <w:rFonts w:ascii="Arial Narrow" w:hAnsi="Arial Narrow" w:cs="Calibri"/>
                    <w:color w:val="0070C0"/>
                    <w:sz w:val="20"/>
                  </w:rPr>
                </w:pPr>
                <w:r w:rsidRPr="00747476">
                  <w:rPr>
                    <w:rFonts w:ascii="Arial Narrow" w:hAnsi="Arial Narrow" w:cs="Calibri"/>
                    <w:color w:val="0070C0"/>
                    <w:spacing w:val="10"/>
                    <w:sz w:val="20"/>
                  </w:rPr>
                  <w:t xml:space="preserve">Tél. 04 67 10 03 25 - Fax 04 67 10 03 26 </w:t>
                </w:r>
                <w:r>
                  <w:rPr>
                    <w:rFonts w:ascii="Arial Narrow" w:hAnsi="Arial Narrow" w:cs="Calibri"/>
                    <w:color w:val="0070C0"/>
                    <w:spacing w:val="10"/>
                    <w:sz w:val="20"/>
                  </w:rPr>
                  <w:t>-</w:t>
                </w:r>
                <w:r w:rsidRPr="00050671">
                  <w:rPr>
                    <w:rFonts w:ascii="Arial Narrow" w:hAnsi="Arial Narrow" w:cs="Calibri"/>
                    <w:color w:val="0070C0"/>
                    <w:sz w:val="20"/>
                  </w:rPr>
                  <w:t xml:space="preserve"> Email : </w:t>
                </w:r>
                <w:hyperlink r:id="rId2" w:history="1">
                  <w:r w:rsidRPr="00050671">
                    <w:rPr>
                      <w:rStyle w:val="Lienhypertexte"/>
                      <w:rFonts w:ascii="Arial Narrow" w:hAnsi="Arial Narrow" w:cs="Calibri"/>
                      <w:color w:val="0070C0"/>
                      <w:sz w:val="20"/>
                    </w:rPr>
                    <w:t>dd.34@apf.asso.fr</w:t>
                  </w:r>
                </w:hyperlink>
              </w:p>
              <w:p w:rsidR="00272367" w:rsidRPr="00050671" w:rsidRDefault="00272367" w:rsidP="00A86D1B">
                <w:pPr>
                  <w:rPr>
                    <w:rFonts w:ascii="Arial Narrow" w:hAnsi="Arial Narrow" w:cs="Calibri"/>
                    <w:color w:val="0070C0"/>
                    <w:spacing w:val="30"/>
                    <w:sz w:val="20"/>
                    <w:lang w:val="en-US"/>
                  </w:rPr>
                </w:pPr>
                <w:r w:rsidRPr="00AD24F5">
                  <w:rPr>
                    <w:rFonts w:ascii="Arial Narrow" w:hAnsi="Arial Narrow" w:cs="Calibri"/>
                    <w:color w:val="0070C0"/>
                    <w:sz w:val="20"/>
                  </w:rPr>
                  <w:t xml:space="preserve"> </w:t>
                </w:r>
                <w:proofErr w:type="gramStart"/>
                <w:r>
                  <w:rPr>
                    <w:rFonts w:ascii="Arial Narrow" w:hAnsi="Arial Narrow" w:cs="Calibri"/>
                    <w:color w:val="0070C0"/>
                    <w:sz w:val="20"/>
                    <w:lang w:val="en-US"/>
                  </w:rPr>
                  <w:t xml:space="preserve">Blog </w:t>
                </w:r>
                <w:r w:rsidRPr="00050671">
                  <w:rPr>
                    <w:rFonts w:ascii="Arial Narrow" w:hAnsi="Arial Narrow" w:cs="Calibri"/>
                    <w:color w:val="0070C0"/>
                    <w:sz w:val="20"/>
                    <w:lang w:val="en-US"/>
                  </w:rPr>
                  <w:t>:</w:t>
                </w:r>
                <w:proofErr w:type="gramEnd"/>
                <w:r w:rsidRPr="00050671">
                  <w:rPr>
                    <w:rFonts w:ascii="Arial Narrow" w:hAnsi="Arial Narrow" w:cs="Calibri"/>
                    <w:color w:val="0070C0"/>
                    <w:sz w:val="20"/>
                    <w:lang w:val="en-US"/>
                  </w:rPr>
                  <w:t xml:space="preserve"> http//dd34.blogs.apf.asso.fr</w:t>
                </w:r>
                <w:r>
                  <w:rPr>
                    <w:rFonts w:ascii="Arial Narrow" w:hAnsi="Arial Narrow" w:cs="Calibri"/>
                    <w:color w:val="0070C0"/>
                    <w:sz w:val="20"/>
                    <w:lang w:val="en-US"/>
                  </w:rPr>
                  <w:t xml:space="preserve"> - </w:t>
                </w:r>
                <w:hyperlink r:id="rId3" w:history="1">
                  <w:r w:rsidRPr="00050671">
                    <w:rPr>
                      <w:rStyle w:val="Lienhypertexte"/>
                      <w:rFonts w:ascii="Arial Narrow" w:hAnsi="Arial Narrow" w:cs="Calibri"/>
                      <w:color w:val="0070C0"/>
                      <w:sz w:val="20"/>
                      <w:lang w:val="en-US"/>
                    </w:rPr>
                    <w:t>www.apf.asso.fr</w:t>
                  </w:r>
                </w:hyperlink>
                <w:r>
                  <w:rPr>
                    <w:rFonts w:ascii="Arial Narrow" w:hAnsi="Arial Narrow" w:cs="Calibri"/>
                    <w:color w:val="0070C0"/>
                    <w:sz w:val="20"/>
                    <w:lang w:val="en-US"/>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67" w:rsidRDefault="00272367" w:rsidP="00A86D1B">
      <w:r>
        <w:separator/>
      </w:r>
    </w:p>
  </w:footnote>
  <w:footnote w:type="continuationSeparator" w:id="0">
    <w:p w:rsidR="00272367" w:rsidRDefault="00272367" w:rsidP="00A86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67" w:rsidRDefault="00001724">
    <w:pPr>
      <w:pStyle w:val="En-tte"/>
    </w:pPr>
    <w:r>
      <w:rPr>
        <w:noProof/>
        <w:lang w:eastAsia="fr-FR"/>
      </w:rPr>
      <w:pict>
        <v:shapetype id="_x0000_t202" coordsize="21600,21600" o:spt="202" path="m,l,21600r21600,l21600,xe">
          <v:stroke joinstyle="miter"/>
          <v:path gradientshapeok="t" o:connecttype="rect"/>
        </v:shapetype>
        <v:shape id="_x0000_s2049" type="#_x0000_t202" style="position:absolute;margin-left:118.05pt;margin-top:-50.7pt;width:285.65pt;height:28.1pt;z-index:251660288;mso-wrap-style:none" filled="f" stroked="f">
          <v:textbox style="mso-next-textbox:#_x0000_s2049" inset="0,0,0,0">
            <w:txbxContent>
              <w:p w:rsidR="00272367" w:rsidRPr="00F75F6E" w:rsidRDefault="00272367" w:rsidP="00A86D1B">
                <w:pPr>
                  <w:rPr>
                    <w:rFonts w:ascii="Arial Black" w:hAnsi="Arial Black"/>
                    <w:color w:val="0060B0"/>
                    <w:spacing w:val="30"/>
                    <w:sz w:val="40"/>
                    <w:szCs w:val="40"/>
                  </w:rPr>
                </w:pPr>
                <w:r>
                  <w:rPr>
                    <w:rFonts w:ascii="Arial Black" w:hAnsi="Arial Black"/>
                    <w:color w:val="0060B0"/>
                    <w:spacing w:val="30"/>
                    <w:sz w:val="40"/>
                    <w:szCs w:val="40"/>
                  </w:rPr>
                  <w:t>Délégation de l’Hérault</w:t>
                </w:r>
              </w:p>
            </w:txbxContent>
          </v:textbox>
        </v:shape>
      </w:pict>
    </w:r>
    <w:r w:rsidR="00272367" w:rsidRPr="00A86D1B">
      <w:rPr>
        <w:noProof/>
        <w:lang w:eastAsia="fr-FR"/>
      </w:rPr>
      <w:drawing>
        <wp:anchor distT="0" distB="0" distL="114300" distR="114300" simplePos="0" relativeHeight="251659264" behindDoc="0" locked="0" layoutInCell="1" allowOverlap="1">
          <wp:simplePos x="0" y="0"/>
          <wp:positionH relativeFrom="page">
            <wp:posOffset>95250</wp:posOffset>
          </wp:positionH>
          <wp:positionV relativeFrom="page">
            <wp:posOffset>-38100</wp:posOffset>
          </wp:positionV>
          <wp:extent cx="7343775" cy="1514475"/>
          <wp:effectExtent l="19050" t="0" r="9525" b="9525"/>
          <wp:wrapNone/>
          <wp:docPr id="3" name="Image 3" descr="TdL-BLL_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L-BLL_haut"/>
                  <pic:cNvPicPr>
                    <a:picLocks noChangeAspect="1" noChangeArrowheads="1"/>
                  </pic:cNvPicPr>
                </pic:nvPicPr>
                <pic:blipFill>
                  <a:blip r:embed="rId1"/>
                  <a:srcRect/>
                  <a:stretch>
                    <a:fillRect/>
                  </a:stretch>
                </pic:blipFill>
                <pic:spPr bwMode="auto">
                  <a:xfrm>
                    <a:off x="0" y="0"/>
                    <a:ext cx="7343775" cy="1514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734D"/>
    <w:multiLevelType w:val="hybridMultilevel"/>
    <w:tmpl w:val="5AFCF9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3773AB"/>
    <w:multiLevelType w:val="hybridMultilevel"/>
    <w:tmpl w:val="50AE8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413A51"/>
    <w:multiLevelType w:val="hybridMultilevel"/>
    <w:tmpl w:val="C584F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774A56"/>
    <w:multiLevelType w:val="hybridMultilevel"/>
    <w:tmpl w:val="FA8EDDDE"/>
    <w:lvl w:ilvl="0" w:tplc="23526C92">
      <w:start w:val="1"/>
      <w:numFmt w:val="bullet"/>
      <w:pStyle w:val="Point"/>
      <w:lvlText w:val="•"/>
      <w:lvlJc w:val="left"/>
      <w:pPr>
        <w:tabs>
          <w:tab w:val="num" w:pos="737"/>
        </w:tabs>
        <w:ind w:left="737" w:hanging="170"/>
      </w:pPr>
      <w:rPr>
        <w:rFonts w:ascii="Arial" w:hAnsi="Arial" w:hint="default"/>
        <w:b/>
        <w:i w:val="0"/>
        <w:kern w:val="0"/>
        <w:position w:val="6"/>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6205F1D"/>
    <w:multiLevelType w:val="hybridMultilevel"/>
    <w:tmpl w:val="516C2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6F4E8E"/>
    <w:multiLevelType w:val="hybridMultilevel"/>
    <w:tmpl w:val="E4843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D17269"/>
    <w:multiLevelType w:val="hybridMultilevel"/>
    <w:tmpl w:val="7F68192A"/>
    <w:lvl w:ilvl="0" w:tplc="040C0001">
      <w:start w:val="1"/>
      <w:numFmt w:val="bullet"/>
      <w:lvlText w:val=""/>
      <w:lvlJc w:val="left"/>
      <w:pPr>
        <w:ind w:left="720" w:hanging="360"/>
      </w:pPr>
      <w:rPr>
        <w:rFonts w:ascii="Symbol" w:hAnsi="Symbol" w:hint="default"/>
      </w:rPr>
    </w:lvl>
    <w:lvl w:ilvl="1" w:tplc="E2BC071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73D36"/>
    <w:rsid w:val="00001724"/>
    <w:rsid w:val="00067578"/>
    <w:rsid w:val="000B0E6F"/>
    <w:rsid w:val="0010431A"/>
    <w:rsid w:val="00167E7A"/>
    <w:rsid w:val="001E7ADB"/>
    <w:rsid w:val="0023629D"/>
    <w:rsid w:val="002372B6"/>
    <w:rsid w:val="00272367"/>
    <w:rsid w:val="00290F9E"/>
    <w:rsid w:val="002D7C39"/>
    <w:rsid w:val="00340667"/>
    <w:rsid w:val="0034144D"/>
    <w:rsid w:val="00341FD6"/>
    <w:rsid w:val="003704B3"/>
    <w:rsid w:val="003B0665"/>
    <w:rsid w:val="004439A0"/>
    <w:rsid w:val="00482611"/>
    <w:rsid w:val="005247CD"/>
    <w:rsid w:val="005D4430"/>
    <w:rsid w:val="005F3089"/>
    <w:rsid w:val="00631CD9"/>
    <w:rsid w:val="00642241"/>
    <w:rsid w:val="00651249"/>
    <w:rsid w:val="006C21A4"/>
    <w:rsid w:val="006E01A5"/>
    <w:rsid w:val="006E1404"/>
    <w:rsid w:val="006E3BC4"/>
    <w:rsid w:val="007201D7"/>
    <w:rsid w:val="00725B4A"/>
    <w:rsid w:val="007446E7"/>
    <w:rsid w:val="00764CD6"/>
    <w:rsid w:val="00793895"/>
    <w:rsid w:val="0088729D"/>
    <w:rsid w:val="008C5054"/>
    <w:rsid w:val="0090594E"/>
    <w:rsid w:val="00952C3E"/>
    <w:rsid w:val="009F4159"/>
    <w:rsid w:val="00A01BFC"/>
    <w:rsid w:val="00A14C59"/>
    <w:rsid w:val="00A51AD0"/>
    <w:rsid w:val="00A86D1B"/>
    <w:rsid w:val="00AF1D0E"/>
    <w:rsid w:val="00B62918"/>
    <w:rsid w:val="00BB4390"/>
    <w:rsid w:val="00BD1AD2"/>
    <w:rsid w:val="00D804D0"/>
    <w:rsid w:val="00D849F9"/>
    <w:rsid w:val="00DA14CB"/>
    <w:rsid w:val="00DB4A3B"/>
    <w:rsid w:val="00DC1F3B"/>
    <w:rsid w:val="00DE35A7"/>
    <w:rsid w:val="00DF51ED"/>
    <w:rsid w:val="00E25AD0"/>
    <w:rsid w:val="00E36D39"/>
    <w:rsid w:val="00E72513"/>
    <w:rsid w:val="00E871BA"/>
    <w:rsid w:val="00F14029"/>
    <w:rsid w:val="00F43FB9"/>
    <w:rsid w:val="00F73D36"/>
    <w:rsid w:val="00FC467E"/>
    <w:rsid w:val="00FF60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3E"/>
    <w:pPr>
      <w:spacing w:after="0" w:line="240" w:lineRule="auto"/>
    </w:pPr>
    <w:rPr>
      <w:rFonts w:ascii="Tahoma" w:hAnsi="Tahoma" w:cs="Times New Roman"/>
      <w:sz w:val="24"/>
      <w:szCs w:val="36"/>
      <w:lang w:val="fr-FR" w:bidi="ar-SA"/>
    </w:rPr>
  </w:style>
  <w:style w:type="paragraph" w:styleId="Titre1">
    <w:name w:val="heading 1"/>
    <w:basedOn w:val="Normal"/>
    <w:next w:val="Normal"/>
    <w:link w:val="Titre1Car"/>
    <w:autoRedefine/>
    <w:uiPriority w:val="9"/>
    <w:qFormat/>
    <w:rsid w:val="00952C3E"/>
    <w:pPr>
      <w:keepNext/>
      <w:keepLines/>
      <w:outlineLvl w:val="0"/>
    </w:pPr>
    <w:rPr>
      <w:rFonts w:eastAsiaTheme="minorEastAsia" w:cs="Tahoma"/>
      <w:b/>
      <w:bCs/>
      <w:color w:val="0070C0"/>
      <w:sz w:val="28"/>
      <w:szCs w:val="24"/>
      <w:lang w:eastAsia="fr-FR" w:bidi="en-US"/>
    </w:rPr>
  </w:style>
  <w:style w:type="paragraph" w:styleId="Titre2">
    <w:name w:val="heading 2"/>
    <w:basedOn w:val="Normal"/>
    <w:next w:val="Normal"/>
    <w:link w:val="Titre2Car"/>
    <w:autoRedefine/>
    <w:unhideWhenUsed/>
    <w:qFormat/>
    <w:rsid w:val="00952C3E"/>
    <w:pPr>
      <w:keepNext/>
      <w:keepLines/>
      <w:outlineLvl w:val="1"/>
    </w:pPr>
    <w:rPr>
      <w:rFonts w:eastAsiaTheme="majorEastAsia" w:cstheme="majorBidi"/>
      <w:b/>
      <w:bCs/>
      <w:color w:val="0070C0"/>
      <w:szCs w:val="26"/>
      <w:lang w:eastAsia="fr-FR" w:bidi="en-US"/>
    </w:rPr>
  </w:style>
  <w:style w:type="paragraph" w:styleId="Titre3">
    <w:name w:val="heading 3"/>
    <w:basedOn w:val="Normal"/>
    <w:next w:val="Normal"/>
    <w:link w:val="Titre3Car"/>
    <w:autoRedefine/>
    <w:uiPriority w:val="9"/>
    <w:unhideWhenUsed/>
    <w:qFormat/>
    <w:rsid w:val="00952C3E"/>
    <w:pPr>
      <w:keepNext/>
      <w:keepLines/>
      <w:outlineLvl w:val="2"/>
    </w:pPr>
    <w:rPr>
      <w:rFonts w:eastAsiaTheme="majorEastAsia" w:cs="Tahoma"/>
      <w:b/>
      <w:bCs/>
      <w:szCs w:val="24"/>
      <w:lang w:val="en-US" w:bidi="en-US"/>
    </w:rPr>
  </w:style>
  <w:style w:type="paragraph" w:styleId="Titre4">
    <w:name w:val="heading 4"/>
    <w:basedOn w:val="Normal"/>
    <w:next w:val="Normal"/>
    <w:link w:val="Titre4Car"/>
    <w:uiPriority w:val="9"/>
    <w:semiHidden/>
    <w:unhideWhenUsed/>
    <w:qFormat/>
    <w:rsid w:val="00E871BA"/>
    <w:pPr>
      <w:keepNext/>
      <w:keepLines/>
      <w:outlineLvl w:val="3"/>
    </w:pPr>
    <w:rPr>
      <w:rFonts w:eastAsiaTheme="majorEastAsia" w:cstheme="majorBidi"/>
      <w:bCs/>
      <w:iCs/>
      <w:szCs w:val="22"/>
      <w:lang w:val="en-US" w:bidi="en-US"/>
    </w:rPr>
  </w:style>
  <w:style w:type="paragraph" w:styleId="Titre5">
    <w:name w:val="heading 5"/>
    <w:basedOn w:val="Normal"/>
    <w:next w:val="Normal"/>
    <w:link w:val="Titre5Car"/>
    <w:uiPriority w:val="9"/>
    <w:semiHidden/>
    <w:unhideWhenUsed/>
    <w:qFormat/>
    <w:rsid w:val="00952C3E"/>
    <w:pPr>
      <w:keepNext/>
      <w:keepLines/>
      <w:spacing w:before="200"/>
      <w:outlineLvl w:val="4"/>
    </w:pPr>
    <w:rPr>
      <w:rFonts w:asciiTheme="majorHAnsi" w:eastAsiaTheme="majorEastAsia" w:hAnsiTheme="majorHAnsi" w:cstheme="majorBidi"/>
      <w:color w:val="243F60" w:themeColor="accent1" w:themeShade="7F"/>
      <w:sz w:val="22"/>
      <w:szCs w:val="22"/>
      <w:lang w:val="en-US" w:bidi="en-US"/>
    </w:rPr>
  </w:style>
  <w:style w:type="paragraph" w:styleId="Titre6">
    <w:name w:val="heading 6"/>
    <w:basedOn w:val="Normal"/>
    <w:next w:val="Normal"/>
    <w:link w:val="Titre6Car"/>
    <w:uiPriority w:val="9"/>
    <w:semiHidden/>
    <w:unhideWhenUsed/>
    <w:qFormat/>
    <w:rsid w:val="00952C3E"/>
    <w:pPr>
      <w:keepNext/>
      <w:keepLines/>
      <w:spacing w:before="200"/>
      <w:outlineLvl w:val="5"/>
    </w:pPr>
    <w:rPr>
      <w:rFonts w:asciiTheme="majorHAnsi" w:eastAsiaTheme="majorEastAsia" w:hAnsiTheme="majorHAnsi" w:cstheme="majorBidi"/>
      <w:i/>
      <w:iCs/>
      <w:color w:val="243F60" w:themeColor="accent1" w:themeShade="7F"/>
      <w:sz w:val="22"/>
      <w:szCs w:val="22"/>
      <w:lang w:val="en-US" w:bidi="en-US"/>
    </w:rPr>
  </w:style>
  <w:style w:type="paragraph" w:styleId="Titre7">
    <w:name w:val="heading 7"/>
    <w:basedOn w:val="Normal"/>
    <w:next w:val="Normal"/>
    <w:link w:val="Titre7Car"/>
    <w:uiPriority w:val="9"/>
    <w:semiHidden/>
    <w:unhideWhenUsed/>
    <w:qFormat/>
    <w:rsid w:val="00952C3E"/>
    <w:pPr>
      <w:keepNext/>
      <w:keepLines/>
      <w:spacing w:before="200"/>
      <w:outlineLvl w:val="6"/>
    </w:pPr>
    <w:rPr>
      <w:rFonts w:asciiTheme="majorHAnsi" w:eastAsiaTheme="majorEastAsia" w:hAnsiTheme="majorHAnsi" w:cstheme="majorBidi"/>
      <w:i/>
      <w:iCs/>
      <w:color w:val="404040" w:themeColor="text1" w:themeTint="BF"/>
      <w:sz w:val="22"/>
      <w:szCs w:val="22"/>
      <w:lang w:val="en-US" w:bidi="en-US"/>
    </w:rPr>
  </w:style>
  <w:style w:type="paragraph" w:styleId="Titre8">
    <w:name w:val="heading 8"/>
    <w:basedOn w:val="Normal"/>
    <w:next w:val="Normal"/>
    <w:link w:val="Titre8Car"/>
    <w:uiPriority w:val="9"/>
    <w:semiHidden/>
    <w:unhideWhenUsed/>
    <w:qFormat/>
    <w:rsid w:val="00952C3E"/>
    <w:pPr>
      <w:keepNext/>
      <w:keepLines/>
      <w:spacing w:before="200"/>
      <w:outlineLvl w:val="7"/>
    </w:pPr>
    <w:rPr>
      <w:rFonts w:asciiTheme="majorHAnsi" w:eastAsiaTheme="majorEastAsia" w:hAnsiTheme="majorHAnsi" w:cstheme="majorBidi"/>
      <w:color w:val="4F81BD" w:themeColor="accent1"/>
      <w:sz w:val="20"/>
      <w:szCs w:val="20"/>
      <w:lang w:val="en-US" w:bidi="en-US"/>
    </w:rPr>
  </w:style>
  <w:style w:type="paragraph" w:styleId="Titre9">
    <w:name w:val="heading 9"/>
    <w:basedOn w:val="Normal"/>
    <w:next w:val="Normal"/>
    <w:link w:val="Titre9Car"/>
    <w:uiPriority w:val="9"/>
    <w:semiHidden/>
    <w:unhideWhenUsed/>
    <w:qFormat/>
    <w:rsid w:val="00952C3E"/>
    <w:pPr>
      <w:keepNext/>
      <w:keepLines/>
      <w:spacing w:before="20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2C3E"/>
    <w:rPr>
      <w:rFonts w:ascii="Tahoma" w:eastAsiaTheme="minorEastAsia" w:hAnsi="Tahoma" w:cs="Tahoma"/>
      <w:b/>
      <w:bCs/>
      <w:color w:val="0070C0"/>
      <w:sz w:val="28"/>
      <w:szCs w:val="24"/>
      <w:lang w:val="fr-FR" w:eastAsia="fr-FR"/>
    </w:rPr>
  </w:style>
  <w:style w:type="character" w:customStyle="1" w:styleId="Titre2Car">
    <w:name w:val="Titre 2 Car"/>
    <w:basedOn w:val="Policepardfaut"/>
    <w:link w:val="Titre2"/>
    <w:rsid w:val="00952C3E"/>
    <w:rPr>
      <w:rFonts w:ascii="Tahoma" w:eastAsiaTheme="majorEastAsia" w:hAnsi="Tahoma" w:cstheme="majorBidi"/>
      <w:b/>
      <w:bCs/>
      <w:color w:val="0070C0"/>
      <w:sz w:val="24"/>
      <w:szCs w:val="26"/>
      <w:lang w:val="fr-FR" w:eastAsia="fr-FR"/>
    </w:rPr>
  </w:style>
  <w:style w:type="character" w:customStyle="1" w:styleId="Titre3Car">
    <w:name w:val="Titre 3 Car"/>
    <w:basedOn w:val="Policepardfaut"/>
    <w:link w:val="Titre3"/>
    <w:uiPriority w:val="9"/>
    <w:rsid w:val="00952C3E"/>
    <w:rPr>
      <w:rFonts w:ascii="Tahoma" w:eastAsiaTheme="majorEastAsia" w:hAnsi="Tahoma" w:cs="Tahoma"/>
      <w:b/>
      <w:bCs/>
      <w:sz w:val="24"/>
      <w:szCs w:val="24"/>
    </w:rPr>
  </w:style>
  <w:style w:type="character" w:customStyle="1" w:styleId="Titre4Car">
    <w:name w:val="Titre 4 Car"/>
    <w:basedOn w:val="Policepardfaut"/>
    <w:link w:val="Titre4"/>
    <w:uiPriority w:val="9"/>
    <w:semiHidden/>
    <w:rsid w:val="00E871BA"/>
    <w:rPr>
      <w:rFonts w:ascii="Tahoma" w:eastAsiaTheme="majorEastAsia" w:hAnsi="Tahoma" w:cstheme="majorBidi"/>
      <w:bCs/>
      <w:iCs/>
      <w:sz w:val="24"/>
    </w:rPr>
  </w:style>
  <w:style w:type="character" w:customStyle="1" w:styleId="Titre5Car">
    <w:name w:val="Titre 5 Car"/>
    <w:basedOn w:val="Policepardfaut"/>
    <w:link w:val="Titre5"/>
    <w:uiPriority w:val="9"/>
    <w:rsid w:val="00952C3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952C3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952C3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952C3E"/>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952C3E"/>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qFormat/>
    <w:rsid w:val="00952C3E"/>
    <w:pPr>
      <w:tabs>
        <w:tab w:val="left" w:pos="440"/>
        <w:tab w:val="right" w:leader="dot" w:pos="9062"/>
      </w:tabs>
    </w:pPr>
    <w:rPr>
      <w:rFonts w:eastAsia="Times New Roman" w:cs="Tahoma"/>
      <w:bCs/>
      <w:noProof/>
      <w:szCs w:val="24"/>
      <w:lang w:eastAsia="fr-FR"/>
    </w:rPr>
  </w:style>
  <w:style w:type="paragraph" w:styleId="Lgende">
    <w:name w:val="caption"/>
    <w:basedOn w:val="Normal"/>
    <w:next w:val="Normal"/>
    <w:uiPriority w:val="35"/>
    <w:semiHidden/>
    <w:unhideWhenUsed/>
    <w:qFormat/>
    <w:rsid w:val="00952C3E"/>
    <w:rPr>
      <w:b/>
      <w:bCs/>
      <w:color w:val="4F81BD" w:themeColor="accent1"/>
      <w:sz w:val="18"/>
      <w:szCs w:val="18"/>
    </w:rPr>
  </w:style>
  <w:style w:type="paragraph" w:styleId="Titre">
    <w:name w:val="Title"/>
    <w:basedOn w:val="Normal"/>
    <w:next w:val="Normal"/>
    <w:link w:val="TitreCar"/>
    <w:uiPriority w:val="10"/>
    <w:qFormat/>
    <w:rsid w:val="00952C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reCar">
    <w:name w:val="Titre Car"/>
    <w:basedOn w:val="Policepardfaut"/>
    <w:link w:val="Titre"/>
    <w:uiPriority w:val="10"/>
    <w:rsid w:val="00952C3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952C3E"/>
    <w:pPr>
      <w:numPr>
        <w:ilvl w:val="1"/>
      </w:numPr>
    </w:pPr>
    <w:rPr>
      <w:rFonts w:asciiTheme="majorHAnsi" w:eastAsiaTheme="majorEastAsia" w:hAnsiTheme="majorHAnsi" w:cstheme="majorBidi"/>
      <w:i/>
      <w:iCs/>
      <w:color w:val="4F81BD" w:themeColor="accent1"/>
      <w:spacing w:val="15"/>
      <w:szCs w:val="24"/>
      <w:lang w:val="en-US" w:bidi="en-US"/>
    </w:rPr>
  </w:style>
  <w:style w:type="character" w:customStyle="1" w:styleId="Sous-titreCar">
    <w:name w:val="Sous-titre Car"/>
    <w:basedOn w:val="Policepardfaut"/>
    <w:link w:val="Sous-titre"/>
    <w:uiPriority w:val="11"/>
    <w:rsid w:val="00952C3E"/>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952C3E"/>
    <w:rPr>
      <w:b/>
      <w:bCs/>
    </w:rPr>
  </w:style>
  <w:style w:type="character" w:styleId="Accentuation">
    <w:name w:val="Emphasis"/>
    <w:basedOn w:val="Policepardfaut"/>
    <w:uiPriority w:val="20"/>
    <w:qFormat/>
    <w:rsid w:val="00952C3E"/>
    <w:rPr>
      <w:i/>
      <w:iCs/>
    </w:rPr>
  </w:style>
  <w:style w:type="paragraph" w:styleId="Sansinterligne">
    <w:name w:val="No Spacing"/>
    <w:uiPriority w:val="1"/>
    <w:qFormat/>
    <w:rsid w:val="00952C3E"/>
    <w:pPr>
      <w:spacing w:after="0" w:line="240" w:lineRule="auto"/>
    </w:pPr>
  </w:style>
  <w:style w:type="paragraph" w:styleId="Paragraphedeliste">
    <w:name w:val="List Paragraph"/>
    <w:basedOn w:val="Normal"/>
    <w:uiPriority w:val="34"/>
    <w:qFormat/>
    <w:rsid w:val="00952C3E"/>
    <w:pPr>
      <w:ind w:left="720"/>
      <w:contextualSpacing/>
    </w:pPr>
  </w:style>
  <w:style w:type="paragraph" w:styleId="Citation">
    <w:name w:val="Quote"/>
    <w:basedOn w:val="Normal"/>
    <w:next w:val="Normal"/>
    <w:link w:val="CitationCar"/>
    <w:uiPriority w:val="29"/>
    <w:qFormat/>
    <w:rsid w:val="00952C3E"/>
    <w:rPr>
      <w:rFonts w:asciiTheme="minorHAnsi" w:hAnsiTheme="minorHAnsi" w:cstheme="minorBidi"/>
      <w:i/>
      <w:iCs/>
      <w:color w:val="000000" w:themeColor="text1"/>
      <w:sz w:val="22"/>
      <w:szCs w:val="22"/>
      <w:lang w:val="en-US" w:bidi="en-US"/>
    </w:rPr>
  </w:style>
  <w:style w:type="character" w:customStyle="1" w:styleId="CitationCar">
    <w:name w:val="Citation Car"/>
    <w:basedOn w:val="Policepardfaut"/>
    <w:link w:val="Citation"/>
    <w:uiPriority w:val="29"/>
    <w:rsid w:val="00952C3E"/>
    <w:rPr>
      <w:i/>
      <w:iCs/>
      <w:color w:val="000000" w:themeColor="text1"/>
    </w:rPr>
  </w:style>
  <w:style w:type="paragraph" w:styleId="Citationintense">
    <w:name w:val="Intense Quote"/>
    <w:basedOn w:val="Normal"/>
    <w:next w:val="Normal"/>
    <w:link w:val="CitationintenseCar"/>
    <w:uiPriority w:val="30"/>
    <w:qFormat/>
    <w:rsid w:val="00952C3E"/>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lang w:val="en-US" w:bidi="en-US"/>
    </w:rPr>
  </w:style>
  <w:style w:type="character" w:customStyle="1" w:styleId="CitationintenseCar">
    <w:name w:val="Citation intense Car"/>
    <w:basedOn w:val="Policepardfaut"/>
    <w:link w:val="Citationintense"/>
    <w:uiPriority w:val="30"/>
    <w:rsid w:val="00952C3E"/>
    <w:rPr>
      <w:b/>
      <w:bCs/>
      <w:i/>
      <w:iCs/>
      <w:color w:val="4F81BD" w:themeColor="accent1"/>
    </w:rPr>
  </w:style>
  <w:style w:type="character" w:styleId="Emphaseple">
    <w:name w:val="Subtle Emphasis"/>
    <w:basedOn w:val="Policepardfaut"/>
    <w:uiPriority w:val="19"/>
    <w:qFormat/>
    <w:rsid w:val="00952C3E"/>
    <w:rPr>
      <w:i/>
      <w:iCs/>
      <w:color w:val="808080" w:themeColor="text1" w:themeTint="7F"/>
    </w:rPr>
  </w:style>
  <w:style w:type="character" w:styleId="Emphaseintense">
    <w:name w:val="Intense Emphasis"/>
    <w:basedOn w:val="Policepardfaut"/>
    <w:uiPriority w:val="21"/>
    <w:qFormat/>
    <w:rsid w:val="00952C3E"/>
    <w:rPr>
      <w:b/>
      <w:bCs/>
      <w:i/>
      <w:iCs/>
      <w:color w:val="4F81BD" w:themeColor="accent1"/>
    </w:rPr>
  </w:style>
  <w:style w:type="character" w:styleId="Rfrenceple">
    <w:name w:val="Subtle Reference"/>
    <w:basedOn w:val="Policepardfaut"/>
    <w:uiPriority w:val="31"/>
    <w:qFormat/>
    <w:rsid w:val="00952C3E"/>
    <w:rPr>
      <w:smallCaps/>
      <w:color w:val="C0504D" w:themeColor="accent2"/>
      <w:u w:val="single"/>
    </w:rPr>
  </w:style>
  <w:style w:type="character" w:styleId="Rfrenceintense">
    <w:name w:val="Intense Reference"/>
    <w:basedOn w:val="Policepardfaut"/>
    <w:uiPriority w:val="32"/>
    <w:qFormat/>
    <w:rsid w:val="00952C3E"/>
    <w:rPr>
      <w:b/>
      <w:bCs/>
      <w:smallCaps/>
      <w:color w:val="C0504D" w:themeColor="accent2"/>
      <w:spacing w:val="5"/>
      <w:u w:val="single"/>
    </w:rPr>
  </w:style>
  <w:style w:type="character" w:styleId="Titredulivre">
    <w:name w:val="Book Title"/>
    <w:basedOn w:val="Policepardfaut"/>
    <w:uiPriority w:val="33"/>
    <w:qFormat/>
    <w:rsid w:val="00952C3E"/>
    <w:rPr>
      <w:b/>
      <w:bCs/>
      <w:smallCaps/>
      <w:spacing w:val="5"/>
    </w:rPr>
  </w:style>
  <w:style w:type="paragraph" w:styleId="En-ttedetabledesmatires">
    <w:name w:val="TOC Heading"/>
    <w:basedOn w:val="Titre1"/>
    <w:next w:val="Normal"/>
    <w:uiPriority w:val="39"/>
    <w:semiHidden/>
    <w:unhideWhenUsed/>
    <w:qFormat/>
    <w:rsid w:val="00952C3E"/>
    <w:pPr>
      <w:outlineLvl w:val="9"/>
    </w:pPr>
  </w:style>
  <w:style w:type="paragraph" w:styleId="En-tte">
    <w:name w:val="header"/>
    <w:basedOn w:val="Normal"/>
    <w:link w:val="En-tteCar"/>
    <w:uiPriority w:val="99"/>
    <w:semiHidden/>
    <w:unhideWhenUsed/>
    <w:rsid w:val="00A86D1B"/>
    <w:pPr>
      <w:tabs>
        <w:tab w:val="center" w:pos="4536"/>
        <w:tab w:val="right" w:pos="9072"/>
      </w:tabs>
    </w:pPr>
  </w:style>
  <w:style w:type="character" w:customStyle="1" w:styleId="En-tteCar">
    <w:name w:val="En-tête Car"/>
    <w:basedOn w:val="Policepardfaut"/>
    <w:link w:val="En-tte"/>
    <w:uiPriority w:val="99"/>
    <w:semiHidden/>
    <w:rsid w:val="00A86D1B"/>
    <w:rPr>
      <w:rFonts w:ascii="Tahoma" w:hAnsi="Tahoma" w:cs="Times New Roman"/>
      <w:sz w:val="24"/>
      <w:szCs w:val="36"/>
      <w:lang w:val="fr-FR" w:bidi="ar-SA"/>
    </w:rPr>
  </w:style>
  <w:style w:type="paragraph" w:styleId="Pieddepage">
    <w:name w:val="footer"/>
    <w:basedOn w:val="Normal"/>
    <w:link w:val="PieddepageCar"/>
    <w:uiPriority w:val="99"/>
    <w:semiHidden/>
    <w:unhideWhenUsed/>
    <w:rsid w:val="00A86D1B"/>
    <w:pPr>
      <w:tabs>
        <w:tab w:val="center" w:pos="4536"/>
        <w:tab w:val="right" w:pos="9072"/>
      </w:tabs>
    </w:pPr>
  </w:style>
  <w:style w:type="character" w:customStyle="1" w:styleId="PieddepageCar">
    <w:name w:val="Pied de page Car"/>
    <w:basedOn w:val="Policepardfaut"/>
    <w:link w:val="Pieddepage"/>
    <w:uiPriority w:val="99"/>
    <w:semiHidden/>
    <w:rsid w:val="00A86D1B"/>
    <w:rPr>
      <w:rFonts w:ascii="Tahoma" w:hAnsi="Tahoma" w:cs="Times New Roman"/>
      <w:sz w:val="24"/>
      <w:szCs w:val="36"/>
      <w:lang w:val="fr-FR" w:bidi="ar-SA"/>
    </w:rPr>
  </w:style>
  <w:style w:type="character" w:styleId="Lienhypertexte">
    <w:name w:val="Hyperlink"/>
    <w:basedOn w:val="Policepardfaut"/>
    <w:rsid w:val="00A86D1B"/>
    <w:rPr>
      <w:color w:val="0000FF" w:themeColor="hyperlink"/>
      <w:u w:val="single"/>
    </w:rPr>
  </w:style>
  <w:style w:type="paragraph" w:styleId="Corpsdetexte">
    <w:name w:val="Body Text"/>
    <w:basedOn w:val="Normal"/>
    <w:link w:val="CorpsdetexteCar"/>
    <w:rsid w:val="00067578"/>
    <w:pPr>
      <w:spacing w:after="240" w:line="240" w:lineRule="exact"/>
      <w:jc w:val="both"/>
    </w:pPr>
    <w:rPr>
      <w:rFonts w:ascii="Times New Roman" w:eastAsia="Times New Roman" w:hAnsi="Times New Roman"/>
      <w:szCs w:val="24"/>
      <w:lang w:eastAsia="fr-FR"/>
    </w:rPr>
  </w:style>
  <w:style w:type="character" w:customStyle="1" w:styleId="CorpsdetexteCar">
    <w:name w:val="Corps de texte Car"/>
    <w:basedOn w:val="Policepardfaut"/>
    <w:link w:val="Corpsdetexte"/>
    <w:rsid w:val="00067578"/>
    <w:rPr>
      <w:rFonts w:ascii="Times New Roman" w:eastAsia="Times New Roman" w:hAnsi="Times New Roman" w:cs="Times New Roman"/>
      <w:sz w:val="24"/>
      <w:szCs w:val="24"/>
      <w:lang w:val="fr-FR" w:eastAsia="fr-FR" w:bidi="ar-SA"/>
    </w:rPr>
  </w:style>
  <w:style w:type="paragraph" w:customStyle="1" w:styleId="Point">
    <w:name w:val="Point"/>
    <w:basedOn w:val="Normal"/>
    <w:rsid w:val="00067578"/>
    <w:pPr>
      <w:numPr>
        <w:numId w:val="7"/>
      </w:numPr>
    </w:pPr>
    <w:rPr>
      <w:rFonts w:ascii="Arial" w:eastAsia="Times New Roman" w:hAnsi="Arial" w:cs="Arial"/>
      <w:sz w:val="22"/>
      <w:szCs w:val="2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f.dd34@wanad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d34.blogs.apf.asso.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pf.asso.fr" TargetMode="External"/><Relationship Id="rId2" Type="http://schemas.openxmlformats.org/officeDocument/2006/relationships/hyperlink" Target="mailto:dd.34@apf.asso.f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ur\DD34\ORGANISATION%20DD\OUTILS\MATRICES%20CORRESPONDANCES\2011-12%20Matrice%20ENTETECOULAP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AD69-F898-444E-8D4F-D9F61FFE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2011-12 Matrice ENTETECOULAPF.dotx</Template>
  <TotalTime>102</TotalTime>
  <Pages>3</Pages>
  <Words>1044</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POUGET</dc:creator>
  <cp:lastModifiedBy>Cindy POUGET</cp:lastModifiedBy>
  <cp:revision>4</cp:revision>
  <cp:lastPrinted>2011-12-20T09:40:00Z</cp:lastPrinted>
  <dcterms:created xsi:type="dcterms:W3CDTF">2014-12-01T13:46:00Z</dcterms:created>
  <dcterms:modified xsi:type="dcterms:W3CDTF">2014-12-01T16:20:00Z</dcterms:modified>
</cp:coreProperties>
</file>