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14" w:rsidRDefault="00A871B0" w:rsidP="00BA5814">
      <w:pPr>
        <w:jc w:val="center"/>
        <w:rPr>
          <w:rFonts w:ascii="Gill Sans MT" w:hAnsi="Gill Sans MT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-287020</wp:posOffset>
            </wp:positionV>
            <wp:extent cx="1238250" cy="1343025"/>
            <wp:effectExtent l="19050" t="0" r="0" b="0"/>
            <wp:wrapTight wrapText="bothSides">
              <wp:wrapPolygon edited="0">
                <wp:start x="-332" y="0"/>
                <wp:lineTo x="-332" y="21447"/>
                <wp:lineTo x="21600" y="21447"/>
                <wp:lineTo x="21600" y="0"/>
                <wp:lineTo x="-332" y="0"/>
              </wp:wrapPolygon>
            </wp:wrapTight>
            <wp:docPr id="4" name="Image 4" descr="Bloc Marqu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Marque FA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506" w:rsidRPr="001F2411">
        <w:rPr>
          <w:rFonts w:ascii="Gill Sans MT" w:hAnsi="Gill Sans MT"/>
          <w:b/>
          <w:caps/>
          <w:sz w:val="24"/>
          <w:szCs w:val="24"/>
        </w:rPr>
        <w:t>CHARGE</w:t>
      </w:r>
      <w:r w:rsidR="00BA5814">
        <w:rPr>
          <w:rFonts w:ascii="Gill Sans MT" w:hAnsi="Gill Sans MT"/>
          <w:b/>
          <w:caps/>
          <w:sz w:val="24"/>
          <w:szCs w:val="24"/>
        </w:rPr>
        <w:t>(e)</w:t>
      </w:r>
      <w:r w:rsidR="00115506" w:rsidRPr="001F2411">
        <w:rPr>
          <w:rFonts w:ascii="Gill Sans MT" w:hAnsi="Gill Sans MT"/>
          <w:b/>
          <w:caps/>
          <w:sz w:val="24"/>
          <w:szCs w:val="24"/>
        </w:rPr>
        <w:t xml:space="preserve"> DE MISSION</w:t>
      </w:r>
      <w:r w:rsidR="00FD497D" w:rsidRPr="001F2411">
        <w:rPr>
          <w:rFonts w:ascii="Gill Sans MT" w:hAnsi="Gill Sans MT"/>
          <w:b/>
          <w:caps/>
          <w:sz w:val="24"/>
          <w:szCs w:val="24"/>
        </w:rPr>
        <w:t xml:space="preserve"> </w:t>
      </w:r>
      <w:r w:rsidR="00D3144C" w:rsidRPr="001F2411">
        <w:rPr>
          <w:rFonts w:ascii="Gill Sans MT" w:hAnsi="Gill Sans MT"/>
          <w:b/>
          <w:caps/>
          <w:sz w:val="24"/>
          <w:szCs w:val="24"/>
        </w:rPr>
        <w:t xml:space="preserve">EMPLOI </w:t>
      </w:r>
      <w:r w:rsidR="00115506" w:rsidRPr="001F2411">
        <w:rPr>
          <w:rFonts w:ascii="Gill Sans MT" w:hAnsi="Gill Sans MT"/>
          <w:b/>
          <w:caps/>
          <w:sz w:val="24"/>
          <w:szCs w:val="24"/>
        </w:rPr>
        <w:t>(H/F)</w:t>
      </w:r>
    </w:p>
    <w:p w:rsidR="00721A6D" w:rsidRPr="001F2411" w:rsidRDefault="006634C5" w:rsidP="00BA5814">
      <w:pPr>
        <w:jc w:val="center"/>
        <w:rPr>
          <w:rFonts w:ascii="Gill Sans MT" w:hAnsi="Gill Sans MT"/>
          <w:b/>
          <w:caps/>
          <w:sz w:val="24"/>
          <w:szCs w:val="24"/>
        </w:rPr>
      </w:pPr>
      <w:r w:rsidRPr="001F2411">
        <w:rPr>
          <w:rFonts w:ascii="Gill Sans MT" w:hAnsi="Gill Sans MT"/>
          <w:b/>
          <w:caps/>
          <w:sz w:val="24"/>
          <w:szCs w:val="24"/>
        </w:rPr>
        <w:t xml:space="preserve">pour le club d’entreprises face </w:t>
      </w:r>
      <w:r w:rsidR="00FD497D" w:rsidRPr="001F2411">
        <w:rPr>
          <w:rFonts w:ascii="Gill Sans MT" w:hAnsi="Gill Sans MT"/>
          <w:b/>
          <w:caps/>
          <w:sz w:val="24"/>
          <w:szCs w:val="24"/>
        </w:rPr>
        <w:t>herault</w:t>
      </w:r>
    </w:p>
    <w:p w:rsidR="00C236FC" w:rsidRDefault="00721A6D" w:rsidP="00BA5814">
      <w:pPr>
        <w:jc w:val="center"/>
        <w:rPr>
          <w:rFonts w:ascii="Gill Sans MT" w:hAnsi="Gill Sans MT"/>
        </w:rPr>
      </w:pPr>
      <w:r w:rsidRPr="001F2411">
        <w:rPr>
          <w:rFonts w:ascii="Gill Sans MT" w:hAnsi="Gill Sans MT"/>
          <w:caps/>
          <w:sz w:val="24"/>
          <w:szCs w:val="24"/>
        </w:rPr>
        <w:t xml:space="preserve">DANS LE CADRE D’UN </w:t>
      </w:r>
      <w:r w:rsidR="00DF68C3" w:rsidRPr="001F2411">
        <w:rPr>
          <w:rFonts w:ascii="Gill Sans MT" w:hAnsi="Gill Sans MT"/>
          <w:caps/>
          <w:sz w:val="24"/>
          <w:szCs w:val="24"/>
        </w:rPr>
        <w:t>CUI - CAE</w:t>
      </w:r>
      <w:r w:rsidR="007C32F0">
        <w:rPr>
          <w:rFonts w:ascii="Gill Sans MT" w:hAnsi="Gill Sans MT"/>
          <w:caps/>
          <w:sz w:val="24"/>
          <w:szCs w:val="24"/>
        </w:rPr>
        <w:t xml:space="preserve"> DE </w:t>
      </w:r>
      <w:r w:rsidR="00BA5814">
        <w:rPr>
          <w:rFonts w:ascii="Gill Sans MT" w:hAnsi="Gill Sans MT"/>
          <w:caps/>
          <w:sz w:val="24"/>
          <w:szCs w:val="24"/>
        </w:rPr>
        <w:t>6</w:t>
      </w:r>
      <w:r w:rsidR="002C7225" w:rsidRPr="001F2411">
        <w:rPr>
          <w:rFonts w:ascii="Gill Sans MT" w:hAnsi="Gill Sans MT"/>
          <w:caps/>
          <w:sz w:val="24"/>
          <w:szCs w:val="24"/>
        </w:rPr>
        <w:t xml:space="preserve"> MOIS</w:t>
      </w:r>
      <w:r w:rsidR="007B5C75" w:rsidRPr="001F2411">
        <w:rPr>
          <w:rFonts w:ascii="Gill Sans MT" w:hAnsi="Gill Sans MT"/>
          <w:sz w:val="24"/>
          <w:szCs w:val="24"/>
        </w:rPr>
        <w:br/>
      </w:r>
    </w:p>
    <w:p w:rsidR="00A67642" w:rsidRDefault="00A67642" w:rsidP="00A67642">
      <w:pPr>
        <w:jc w:val="center"/>
        <w:rPr>
          <w:rFonts w:ascii="Gill Sans MT" w:hAnsi="Gill Sans MT"/>
        </w:rPr>
      </w:pPr>
    </w:p>
    <w:p w:rsidR="00A67642" w:rsidRDefault="00A67642" w:rsidP="00A67642">
      <w:pPr>
        <w:jc w:val="center"/>
        <w:rPr>
          <w:rFonts w:ascii="Gill Sans MT" w:hAnsi="Gill Sans MT"/>
        </w:rPr>
      </w:pPr>
    </w:p>
    <w:p w:rsidR="00A67642" w:rsidRDefault="00A67642" w:rsidP="00A67642">
      <w:pPr>
        <w:jc w:val="center"/>
        <w:rPr>
          <w:rFonts w:ascii="Gill Sans MT" w:hAnsi="Gill Sans MT"/>
        </w:rPr>
      </w:pPr>
    </w:p>
    <w:p w:rsidR="00A67642" w:rsidRPr="001F2411" w:rsidRDefault="00A67642" w:rsidP="00A67642">
      <w:pPr>
        <w:jc w:val="center"/>
        <w:rPr>
          <w:rFonts w:ascii="Gill Sans MT" w:hAnsi="Gill Sans MT"/>
        </w:rPr>
      </w:pPr>
    </w:p>
    <w:tbl>
      <w:tblPr>
        <w:tblW w:w="106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435"/>
        <w:gridCol w:w="6804"/>
      </w:tblGrid>
      <w:tr w:rsidR="00767749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bCs/>
                <w:i/>
                <w:iCs/>
              </w:rPr>
              <w:t>Contexte</w:t>
            </w:r>
          </w:p>
        </w:tc>
        <w:tc>
          <w:tcPr>
            <w:tcW w:w="8239" w:type="dxa"/>
            <w:gridSpan w:val="2"/>
            <w:vAlign w:val="center"/>
          </w:tcPr>
          <w:p w:rsidR="00721A6D" w:rsidRPr="001F2411" w:rsidRDefault="006634C5" w:rsidP="001F2411">
            <w:pPr>
              <w:tabs>
                <w:tab w:val="num" w:pos="72"/>
                <w:tab w:val="center" w:pos="4536"/>
                <w:tab w:val="right" w:pos="9072"/>
              </w:tabs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 xml:space="preserve">Le club d’entreprises FACE </w:t>
            </w:r>
            <w:r w:rsidR="00C236FC" w:rsidRPr="001F2411">
              <w:rPr>
                <w:rFonts w:ascii="Gill Sans MT" w:hAnsi="Gill Sans MT" w:cs="Arial"/>
                <w:lang/>
              </w:rPr>
              <w:t>HERAULT</w:t>
            </w:r>
            <w:r w:rsidRPr="001F2411">
              <w:rPr>
                <w:rFonts w:ascii="Gill Sans MT" w:hAnsi="Gill Sans MT" w:cs="Arial"/>
                <w:lang/>
              </w:rPr>
              <w:t xml:space="preserve"> </w:t>
            </w:r>
            <w:r w:rsidR="00C236FC" w:rsidRPr="001F2411">
              <w:rPr>
                <w:rFonts w:ascii="Gill Sans MT" w:hAnsi="Gill Sans MT" w:cs="Arial"/>
                <w:lang/>
              </w:rPr>
              <w:t>appartient au réseau</w:t>
            </w:r>
            <w:r w:rsidRPr="001F2411">
              <w:rPr>
                <w:rFonts w:ascii="Gill Sans MT" w:hAnsi="Gill Sans MT" w:cs="Arial"/>
                <w:lang/>
              </w:rPr>
              <w:t xml:space="preserve"> de </w:t>
            </w:r>
            <w:smartTag w:uri="urn:schemas-microsoft-com:office:smarttags" w:element="PersonName">
              <w:smartTagPr>
                <w:attr w:name="ProductID" w:val="la Fondation Agir Contre"/>
              </w:smartTagPr>
              <w:smartTag w:uri="urn:schemas-microsoft-com:office:smarttags" w:element="PersonName">
                <w:smartTagPr>
                  <w:attr w:name="ProductID" w:val="la Fondation Agir"/>
                </w:smartTagPr>
                <w:smartTag w:uri="urn:schemas-microsoft-com:office:smarttags" w:element="PersonName">
                  <w:smartTagPr>
                    <w:attr w:name="ProductID" w:val="la Fondation"/>
                  </w:smartTagPr>
                  <w:r w:rsidRPr="001F2411">
                    <w:rPr>
                      <w:rFonts w:ascii="Gill Sans MT" w:hAnsi="Gill Sans MT" w:cs="Arial"/>
                      <w:lang/>
                    </w:rPr>
                    <w:t>la Fondation</w:t>
                  </w:r>
                </w:smartTag>
                <w:r w:rsidRPr="001F2411">
                  <w:rPr>
                    <w:rFonts w:ascii="Gill Sans MT" w:hAnsi="Gill Sans MT" w:cs="Arial"/>
                    <w:lang/>
                  </w:rPr>
                  <w:t xml:space="preserve"> Agir</w:t>
                </w:r>
              </w:smartTag>
              <w:r w:rsidR="00FD497D" w:rsidRPr="001F2411">
                <w:rPr>
                  <w:rFonts w:ascii="Gill Sans MT" w:hAnsi="Gill Sans MT" w:cs="Arial"/>
                  <w:lang/>
                </w:rPr>
                <w:t xml:space="preserve"> Contre</w:t>
              </w:r>
            </w:smartTag>
            <w:r w:rsidR="00FD497D" w:rsidRPr="001F2411">
              <w:rPr>
                <w:rFonts w:ascii="Gill Sans MT" w:hAnsi="Gill Sans MT" w:cs="Arial"/>
                <w:lang/>
              </w:rPr>
              <w:t xml:space="preserve"> l’Exclusion basée à </w:t>
            </w:r>
            <w:r w:rsidRPr="001F2411">
              <w:rPr>
                <w:rFonts w:ascii="Gill Sans MT" w:hAnsi="Gill Sans MT" w:cs="Arial"/>
                <w:lang/>
              </w:rPr>
              <w:t xml:space="preserve">Paris. </w:t>
            </w:r>
            <w:r w:rsidR="00C236FC" w:rsidRPr="001F2411">
              <w:rPr>
                <w:rFonts w:ascii="Gill Sans MT" w:hAnsi="Gill Sans MT" w:cs="Arial"/>
                <w:lang/>
              </w:rPr>
              <w:t xml:space="preserve"> </w:t>
            </w:r>
            <w:r w:rsidRPr="001F2411">
              <w:rPr>
                <w:rFonts w:ascii="Gill Sans MT" w:hAnsi="Gill Sans MT" w:cs="Arial"/>
                <w:lang/>
              </w:rPr>
              <w:t xml:space="preserve">Aujourd’hui </w:t>
            </w:r>
            <w:smartTag w:uri="urn:schemas-microsoft-com:office:smarttags" w:element="PersonName">
              <w:smartTagPr>
                <w:attr w:name="ProductID" w:val="la Fondation"/>
              </w:smartTagPr>
              <w:r w:rsidRPr="001F2411">
                <w:rPr>
                  <w:rFonts w:ascii="Gill Sans MT" w:hAnsi="Gill Sans MT" w:cs="Arial"/>
                  <w:lang/>
                </w:rPr>
                <w:t>la Fondation</w:t>
              </w:r>
            </w:smartTag>
            <w:r w:rsidRPr="001F2411">
              <w:rPr>
                <w:rFonts w:ascii="Gill Sans MT" w:hAnsi="Gill Sans MT" w:cs="Arial"/>
                <w:lang/>
              </w:rPr>
              <w:t xml:space="preserve"> est composée d</w:t>
            </w:r>
            <w:r w:rsidR="001F2411" w:rsidRPr="001F2411">
              <w:rPr>
                <w:rFonts w:ascii="Gill Sans MT" w:hAnsi="Gill Sans MT" w:cs="Arial"/>
                <w:lang/>
              </w:rPr>
              <w:t xml:space="preserve">’une quarantaine de </w:t>
            </w:r>
            <w:r w:rsidRPr="001F2411">
              <w:rPr>
                <w:rFonts w:ascii="Gill Sans MT" w:hAnsi="Gill Sans MT" w:cs="Arial"/>
                <w:lang/>
              </w:rPr>
              <w:t>club</w:t>
            </w:r>
            <w:r w:rsidR="00C868A1">
              <w:rPr>
                <w:rFonts w:ascii="Gill Sans MT" w:hAnsi="Gill Sans MT" w:cs="Arial"/>
                <w:lang/>
              </w:rPr>
              <w:t>s d’entreprises et de plus de 40</w:t>
            </w:r>
            <w:r w:rsidRPr="001F2411">
              <w:rPr>
                <w:rFonts w:ascii="Gill Sans MT" w:hAnsi="Gill Sans MT" w:cs="Arial"/>
                <w:lang/>
              </w:rPr>
              <w:t xml:space="preserve">00 entreprises partenaires au </w:t>
            </w:r>
            <w:r w:rsidR="00721A6D" w:rsidRPr="001F2411">
              <w:rPr>
                <w:rFonts w:ascii="Gill Sans MT" w:hAnsi="Gill Sans MT" w:cs="Arial"/>
                <w:lang/>
              </w:rPr>
              <w:t>plan</w:t>
            </w:r>
            <w:r w:rsidRPr="001F2411">
              <w:rPr>
                <w:rFonts w:ascii="Gill Sans MT" w:hAnsi="Gill Sans MT" w:cs="Arial"/>
                <w:lang/>
              </w:rPr>
              <w:t xml:space="preserve"> national.</w:t>
            </w:r>
            <w:r w:rsidR="00721A6D" w:rsidRPr="001F2411">
              <w:rPr>
                <w:rFonts w:ascii="Gill Sans MT" w:hAnsi="Gill Sans MT" w:cs="Arial"/>
                <w:lang/>
              </w:rPr>
              <w:t xml:space="preserve"> </w:t>
            </w:r>
          </w:p>
          <w:p w:rsidR="006634C5" w:rsidRPr="001F2411" w:rsidRDefault="00721A6D" w:rsidP="001F2411">
            <w:pPr>
              <w:tabs>
                <w:tab w:val="num" w:pos="72"/>
                <w:tab w:val="center" w:pos="4536"/>
                <w:tab w:val="right" w:pos="9072"/>
              </w:tabs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 xml:space="preserve">Le club de l’Hérault a été créé en </w:t>
            </w:r>
            <w:r w:rsidR="001F2411" w:rsidRPr="001F2411">
              <w:rPr>
                <w:rFonts w:ascii="Gill Sans MT" w:hAnsi="Gill Sans MT" w:cs="Arial"/>
                <w:lang/>
              </w:rPr>
              <w:t>2002 et rassemble aujourd’hui 25</w:t>
            </w:r>
            <w:r w:rsidRPr="001F2411">
              <w:rPr>
                <w:rFonts w:ascii="Gill Sans MT" w:hAnsi="Gill Sans MT" w:cs="Arial"/>
                <w:lang/>
              </w:rPr>
              <w:t xml:space="preserve"> collaborateurs sur trois sites.</w:t>
            </w:r>
          </w:p>
          <w:p w:rsidR="00415925" w:rsidRPr="001F2411" w:rsidRDefault="00721A6D" w:rsidP="001F2411">
            <w:pPr>
              <w:tabs>
                <w:tab w:val="num" w:pos="72"/>
                <w:tab w:val="center" w:pos="4536"/>
                <w:tab w:val="right" w:pos="9072"/>
              </w:tabs>
              <w:rPr>
                <w:rFonts w:ascii="Gill Sans MT" w:hAnsi="Gill Sans MT" w:cs="Arial"/>
                <w:b/>
                <w:lang/>
              </w:rPr>
            </w:pPr>
            <w:r w:rsidRPr="001F2411">
              <w:rPr>
                <w:rFonts w:ascii="Gill Sans MT" w:hAnsi="Gill Sans MT" w:cs="Arial"/>
                <w:b/>
                <w:lang/>
              </w:rPr>
              <w:t xml:space="preserve">Pour plus d’informations, consulter : </w:t>
            </w:r>
            <w:hyperlink r:id="rId8" w:history="1">
              <w:r w:rsidR="001F2411" w:rsidRPr="001F2411">
                <w:rPr>
                  <w:rStyle w:val="Lienhypertexte"/>
                  <w:rFonts w:ascii="Gill Sans MT" w:hAnsi="Gill Sans MT" w:cs="Arial"/>
                  <w:b/>
                  <w:lang/>
                </w:rPr>
                <w:t>www.face-herault.org</w:t>
              </w:r>
            </w:hyperlink>
            <w:r w:rsidR="001F2411" w:rsidRPr="001F2411">
              <w:rPr>
                <w:rFonts w:ascii="Gill Sans MT" w:hAnsi="Gill Sans MT" w:cs="Arial"/>
                <w:b/>
                <w:lang/>
              </w:rPr>
              <w:t xml:space="preserve"> 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410" w:type="dxa"/>
            <w:vAlign w:val="center"/>
          </w:tcPr>
          <w:p w:rsidR="00767749" w:rsidRPr="001F2411" w:rsidRDefault="00767749" w:rsidP="00C236FC">
            <w:pPr>
              <w:ind w:left="57" w:right="57"/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Mission</w:t>
            </w:r>
          </w:p>
        </w:tc>
        <w:tc>
          <w:tcPr>
            <w:tcW w:w="8239" w:type="dxa"/>
            <w:gridSpan w:val="2"/>
            <w:vAlign w:val="center"/>
          </w:tcPr>
          <w:p w:rsidR="002C7225" w:rsidRPr="001F2411" w:rsidRDefault="00115506" w:rsidP="001F2411">
            <w:pPr>
              <w:spacing w:before="80" w:after="80"/>
              <w:ind w:right="57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Suivi des actions</w:t>
            </w:r>
            <w:r w:rsidR="002C7225" w:rsidRPr="001F2411">
              <w:rPr>
                <w:rFonts w:ascii="Gill Sans MT" w:hAnsi="Gill Sans MT"/>
              </w:rPr>
              <w:t xml:space="preserve"> FACE A L’EMPLOI : PARRAINAGE et PROFILIERES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767749" w:rsidRPr="001F2411" w:rsidRDefault="007B5C75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A</w:t>
            </w:r>
            <w:r w:rsidR="00767749" w:rsidRPr="001F2411">
              <w:rPr>
                <w:rFonts w:ascii="Gill Sans MT" w:hAnsi="Gill Sans MT"/>
                <w:b/>
                <w:i/>
              </w:rPr>
              <w:t>ctivités</w:t>
            </w:r>
          </w:p>
        </w:tc>
        <w:tc>
          <w:tcPr>
            <w:tcW w:w="8239" w:type="dxa"/>
            <w:gridSpan w:val="2"/>
            <w:vAlign w:val="center"/>
          </w:tcPr>
          <w:p w:rsidR="007C32F0" w:rsidRDefault="007C32F0" w:rsidP="007C32F0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Gill Sans MT" w:eastAsia="Symbol" w:hAnsi="Gill Sans MT" w:cs="Arial"/>
                <w:lang/>
              </w:rPr>
            </w:pPr>
            <w:r w:rsidRPr="001F2411">
              <w:rPr>
                <w:rFonts w:ascii="Gill Sans MT" w:eastAsia="Symbol" w:hAnsi="Gill Sans MT" w:cs="Arial"/>
                <w:lang/>
              </w:rPr>
              <w:t>Accompagnement vers l’emploi de</w:t>
            </w:r>
            <w:r w:rsidR="00A67642">
              <w:rPr>
                <w:rFonts w:ascii="Gill Sans MT" w:eastAsia="Symbol" w:hAnsi="Gill Sans MT" w:cs="Arial"/>
                <w:lang/>
              </w:rPr>
              <w:t>s</w:t>
            </w:r>
            <w:r w:rsidRPr="001F2411">
              <w:rPr>
                <w:rFonts w:ascii="Gill Sans MT" w:eastAsia="Symbol" w:hAnsi="Gill Sans MT" w:cs="Arial"/>
                <w:lang/>
              </w:rPr>
              <w:t xml:space="preserve"> publics prioritaires</w:t>
            </w:r>
          </w:p>
          <w:p w:rsidR="00115506" w:rsidRPr="001F2411" w:rsidRDefault="00C6578E" w:rsidP="001F2411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Gill Sans MT" w:hAnsi="Gill Sans MT" w:cs="Arial"/>
                <w:bCs/>
                <w:lang/>
              </w:rPr>
            </w:pPr>
            <w:r w:rsidRPr="001F2411">
              <w:rPr>
                <w:rFonts w:ascii="Gill Sans MT" w:hAnsi="Gill Sans MT" w:cs="Arial"/>
                <w:bCs/>
                <w:lang/>
              </w:rPr>
              <w:t>Mobilisation des entreprises locales aut</w:t>
            </w:r>
            <w:r w:rsidR="00115506" w:rsidRPr="001F2411">
              <w:rPr>
                <w:rFonts w:ascii="Gill Sans MT" w:hAnsi="Gill Sans MT" w:cs="Arial"/>
                <w:bCs/>
                <w:lang/>
              </w:rPr>
              <w:t>our de</w:t>
            </w:r>
            <w:r w:rsidRPr="001F2411">
              <w:rPr>
                <w:rFonts w:ascii="Gill Sans MT" w:hAnsi="Gill Sans MT" w:cs="Arial"/>
                <w:bCs/>
                <w:lang/>
              </w:rPr>
              <w:t xml:space="preserve"> projets</w:t>
            </w:r>
            <w:r w:rsidR="00721A6D" w:rsidRPr="001F2411">
              <w:rPr>
                <w:rFonts w:ascii="Gill Sans MT" w:hAnsi="Gill Sans MT" w:cs="Arial"/>
                <w:bCs/>
                <w:lang/>
              </w:rPr>
              <w:t xml:space="preserve"> </w:t>
            </w:r>
          </w:p>
          <w:p w:rsidR="00C6578E" w:rsidRPr="001F2411" w:rsidRDefault="00C6578E" w:rsidP="001F2411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bCs/>
                <w:lang/>
              </w:rPr>
              <w:t>Contacts avec les intermédiaires de</w:t>
            </w:r>
            <w:r w:rsidR="00BA5814">
              <w:rPr>
                <w:rFonts w:ascii="Gill Sans MT" w:hAnsi="Gill Sans MT" w:cs="Arial"/>
                <w:bCs/>
                <w:lang/>
              </w:rPr>
              <w:t xml:space="preserve"> </w:t>
            </w:r>
            <w:r w:rsidRPr="001F2411">
              <w:rPr>
                <w:rFonts w:ascii="Gill Sans MT" w:hAnsi="Gill Sans MT" w:cs="Arial"/>
                <w:bCs/>
                <w:lang/>
              </w:rPr>
              <w:t xml:space="preserve"> l’emploi</w:t>
            </w:r>
          </w:p>
          <w:p w:rsidR="002C7225" w:rsidRPr="001F2411" w:rsidRDefault="002C7225" w:rsidP="001F2411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Gill Sans MT" w:eastAsia="Symbol" w:hAnsi="Gill Sans MT" w:cs="Arial"/>
                <w:lang/>
              </w:rPr>
            </w:pPr>
            <w:r w:rsidRPr="001F2411">
              <w:rPr>
                <w:rFonts w:ascii="Gill Sans MT" w:eastAsia="Symbol" w:hAnsi="Gill Sans MT" w:cs="Arial"/>
                <w:lang/>
              </w:rPr>
              <w:t>An</w:t>
            </w:r>
            <w:r w:rsidR="007C32F0">
              <w:rPr>
                <w:rFonts w:ascii="Gill Sans MT" w:eastAsia="Symbol" w:hAnsi="Gill Sans MT" w:cs="Arial"/>
                <w:lang/>
              </w:rPr>
              <w:t xml:space="preserve">imation de réunions, d’ateliers entre </w:t>
            </w:r>
            <w:r w:rsidR="00A67642">
              <w:rPr>
                <w:rFonts w:ascii="Gill Sans MT" w:eastAsia="Symbol" w:hAnsi="Gill Sans MT" w:cs="Arial"/>
                <w:lang/>
              </w:rPr>
              <w:t>des demandeurs d’emploi et des entreprises</w:t>
            </w:r>
          </w:p>
          <w:p w:rsidR="00FA66C1" w:rsidRPr="00415925" w:rsidRDefault="00115506" w:rsidP="00415925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bCs/>
                <w:lang/>
              </w:rPr>
              <w:t>Rédaction de rapports d’activité</w:t>
            </w:r>
            <w:r w:rsidR="00C236FC" w:rsidRPr="001F2411">
              <w:rPr>
                <w:rFonts w:ascii="Gill Sans MT" w:hAnsi="Gill Sans MT" w:cs="Arial"/>
                <w:bCs/>
                <w:lang/>
              </w:rPr>
              <w:t xml:space="preserve"> 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Contraintes particulières</w:t>
            </w:r>
          </w:p>
        </w:tc>
        <w:tc>
          <w:tcPr>
            <w:tcW w:w="8239" w:type="dxa"/>
            <w:gridSpan w:val="2"/>
          </w:tcPr>
          <w:p w:rsidR="00415925" w:rsidRDefault="00C6578E" w:rsidP="00E7529E">
            <w:pPr>
              <w:tabs>
                <w:tab w:val="center" w:pos="4536"/>
                <w:tab w:val="right" w:pos="9072"/>
              </w:tabs>
              <w:jc w:val="both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 xml:space="preserve">De nombreuses </w:t>
            </w:r>
            <w:r w:rsidR="00115506" w:rsidRPr="001F2411">
              <w:rPr>
                <w:rFonts w:ascii="Gill Sans MT" w:hAnsi="Gill Sans MT" w:cs="Arial"/>
                <w:lang/>
              </w:rPr>
              <w:t xml:space="preserve">réunions se tiennent entre midi et deux et parfois en fin </w:t>
            </w:r>
            <w:r w:rsidRPr="001F2411">
              <w:rPr>
                <w:rFonts w:ascii="Gill Sans MT" w:hAnsi="Gill Sans MT" w:cs="Arial"/>
                <w:lang/>
              </w:rPr>
              <w:t>d’après midi ou en soirée, elles ont pour objet  d’impliquer étroitem</w:t>
            </w:r>
            <w:r w:rsidR="00115506" w:rsidRPr="001F2411">
              <w:rPr>
                <w:rFonts w:ascii="Gill Sans MT" w:hAnsi="Gill Sans MT" w:cs="Arial"/>
                <w:lang/>
              </w:rPr>
              <w:t xml:space="preserve">ent les partenaires locaux et </w:t>
            </w:r>
            <w:r w:rsidR="00C236FC" w:rsidRPr="001F2411">
              <w:rPr>
                <w:rFonts w:ascii="Gill Sans MT" w:hAnsi="Gill Sans MT" w:cs="Arial"/>
                <w:lang/>
              </w:rPr>
              <w:t xml:space="preserve">les entreprises. </w:t>
            </w:r>
          </w:p>
          <w:p w:rsidR="00FA66C1" w:rsidRPr="001F2411" w:rsidRDefault="00415925" w:rsidP="00E7529E">
            <w:pPr>
              <w:tabs>
                <w:tab w:val="center" w:pos="4536"/>
                <w:tab w:val="right" w:pos="9072"/>
              </w:tabs>
              <w:jc w:val="both"/>
              <w:rPr>
                <w:rFonts w:ascii="Gill Sans MT" w:hAnsi="Gill Sans MT" w:cs="Arial"/>
                <w:lang/>
              </w:rPr>
            </w:pPr>
            <w:r>
              <w:rPr>
                <w:rFonts w:ascii="Gill Sans MT" w:hAnsi="Gill Sans MT" w:cs="Arial"/>
                <w:lang/>
              </w:rPr>
              <w:t xml:space="preserve"> 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Compétences</w:t>
            </w:r>
          </w:p>
        </w:tc>
        <w:tc>
          <w:tcPr>
            <w:tcW w:w="1435" w:type="dxa"/>
          </w:tcPr>
          <w:p w:rsidR="00767749" w:rsidRPr="001F2411" w:rsidRDefault="00767749">
            <w:pPr>
              <w:spacing w:before="80" w:after="80"/>
              <w:ind w:left="57" w:right="57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Connaissance</w:t>
            </w:r>
            <w:r w:rsidR="007B5C75" w:rsidRPr="001F2411">
              <w:rPr>
                <w:rFonts w:ascii="Gill Sans MT" w:hAnsi="Gill Sans MT"/>
              </w:rPr>
              <w:t>s</w:t>
            </w:r>
          </w:p>
        </w:tc>
        <w:tc>
          <w:tcPr>
            <w:tcW w:w="6804" w:type="dxa"/>
          </w:tcPr>
          <w:p w:rsidR="00FA66C1" w:rsidRPr="001F2411" w:rsidRDefault="00C6578E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>Connaissance de l’Entreprise</w:t>
            </w:r>
            <w:r w:rsidR="00115506" w:rsidRPr="001F2411">
              <w:rPr>
                <w:rFonts w:ascii="Gill Sans MT" w:hAnsi="Gill Sans MT" w:cs="Arial"/>
                <w:lang/>
              </w:rPr>
              <w:t xml:space="preserve"> </w:t>
            </w:r>
          </w:p>
          <w:p w:rsidR="00C6578E" w:rsidRPr="001F2411" w:rsidRDefault="00C6578E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 xml:space="preserve">Connaissance des publics en </w:t>
            </w:r>
            <w:r w:rsidR="00C236FC" w:rsidRPr="001F2411">
              <w:rPr>
                <w:rFonts w:ascii="Gill Sans MT" w:hAnsi="Gill Sans MT" w:cs="Arial"/>
                <w:lang/>
              </w:rPr>
              <w:t>risque d’exclusion et de la mise en relation</w:t>
            </w:r>
          </w:p>
          <w:p w:rsidR="00C24D53" w:rsidRPr="001F2411" w:rsidRDefault="00C6578E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>Connaissance des dispositifs d’insertion et de formation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1435" w:type="dxa"/>
          </w:tcPr>
          <w:p w:rsidR="00767749" w:rsidRPr="001F2411" w:rsidRDefault="00767749">
            <w:pPr>
              <w:spacing w:before="80" w:after="80"/>
              <w:ind w:left="57" w:right="57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Savoir-faire</w:t>
            </w:r>
          </w:p>
        </w:tc>
        <w:tc>
          <w:tcPr>
            <w:tcW w:w="6804" w:type="dxa"/>
          </w:tcPr>
          <w:p w:rsidR="007C32F0" w:rsidRDefault="007B5C75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</w:rPr>
              <w:t xml:space="preserve">Savoir </w:t>
            </w:r>
            <w:r w:rsidR="007C32F0">
              <w:rPr>
                <w:rFonts w:ascii="Gill Sans MT" w:hAnsi="Gill Sans MT" w:cs="Arial"/>
              </w:rPr>
              <w:t>accompagner des publics en difficulté </w:t>
            </w:r>
          </w:p>
          <w:p w:rsidR="00AB12A0" w:rsidRDefault="00AB12A0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>
              <w:rPr>
                <w:rFonts w:ascii="Gill Sans MT" w:hAnsi="Gill Sans MT" w:cs="Arial"/>
              </w:rPr>
              <w:t>Maîtriser les techniques de recherche d’emploi</w:t>
            </w:r>
          </w:p>
          <w:p w:rsidR="00C6578E" w:rsidRPr="001F2411" w:rsidRDefault="007C32F0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>
              <w:rPr>
                <w:rFonts w:ascii="Gill Sans MT" w:hAnsi="Gill Sans MT" w:cs="Arial"/>
              </w:rPr>
              <w:t xml:space="preserve">Savoir </w:t>
            </w:r>
            <w:r w:rsidR="00C6578E" w:rsidRPr="001F2411">
              <w:rPr>
                <w:rFonts w:ascii="Gill Sans MT" w:hAnsi="Gill Sans MT" w:cs="Arial"/>
              </w:rPr>
              <w:t>travailler en équipe</w:t>
            </w:r>
          </w:p>
          <w:p w:rsidR="00C6578E" w:rsidRPr="001F2411" w:rsidRDefault="00115506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</w:rPr>
              <w:t>Rédiger</w:t>
            </w:r>
            <w:r w:rsidR="007B5C75" w:rsidRPr="001F2411">
              <w:rPr>
                <w:rFonts w:ascii="Gill Sans MT" w:hAnsi="Gill Sans MT" w:cs="Arial"/>
              </w:rPr>
              <w:t xml:space="preserve"> de</w:t>
            </w:r>
            <w:r w:rsidRPr="001F2411">
              <w:rPr>
                <w:rFonts w:ascii="Gill Sans MT" w:hAnsi="Gill Sans MT" w:cs="Arial"/>
              </w:rPr>
              <w:t>s</w:t>
            </w:r>
            <w:r w:rsidR="007B5C75" w:rsidRPr="001F2411">
              <w:rPr>
                <w:rFonts w:ascii="Gill Sans MT" w:hAnsi="Gill Sans MT" w:cs="Arial"/>
              </w:rPr>
              <w:t xml:space="preserve"> compte</w:t>
            </w:r>
            <w:r w:rsidR="00C6578E" w:rsidRPr="001F2411">
              <w:rPr>
                <w:rFonts w:ascii="Gill Sans MT" w:hAnsi="Gill Sans MT" w:cs="Arial"/>
              </w:rPr>
              <w:t>s-rendus</w:t>
            </w:r>
            <w:r w:rsidR="00C236FC" w:rsidRPr="001F2411">
              <w:rPr>
                <w:rFonts w:ascii="Gill Sans MT" w:hAnsi="Gill Sans MT" w:cs="Arial"/>
              </w:rPr>
              <w:t>, dossiers, bilans</w:t>
            </w:r>
            <w:r w:rsidR="00C6578E" w:rsidRPr="001F2411">
              <w:rPr>
                <w:rFonts w:ascii="Gill Sans MT" w:hAnsi="Gill Sans MT" w:cs="Arial"/>
              </w:rPr>
              <w:t xml:space="preserve"> et notes de synthèse</w:t>
            </w:r>
          </w:p>
          <w:p w:rsidR="00C236FC" w:rsidRPr="001F2411" w:rsidRDefault="00115506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>Animer des réunions,</w:t>
            </w:r>
            <w:r w:rsidR="00C236FC" w:rsidRPr="001F2411">
              <w:rPr>
                <w:rFonts w:ascii="Gill Sans MT" w:hAnsi="Gill Sans MT" w:cs="Arial"/>
                <w:lang/>
              </w:rPr>
              <w:t xml:space="preserve"> des groupes de travail</w:t>
            </w:r>
          </w:p>
          <w:p w:rsidR="00C236FC" w:rsidRPr="001F2411" w:rsidRDefault="00115506" w:rsidP="00AB12A0">
            <w:pPr>
              <w:numPr>
                <w:ilvl w:val="0"/>
                <w:numId w:val="6"/>
              </w:numPr>
              <w:ind w:left="748" w:hanging="391"/>
              <w:jc w:val="both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>Favoriser les</w:t>
            </w:r>
            <w:r w:rsidR="00C236FC" w:rsidRPr="001F2411">
              <w:rPr>
                <w:rFonts w:ascii="Gill Sans MT" w:hAnsi="Gill Sans MT" w:cs="Arial"/>
                <w:lang/>
              </w:rPr>
              <w:t xml:space="preserve"> relations avec le monde économique,</w:t>
            </w:r>
            <w:r w:rsidR="00D3144C" w:rsidRPr="001F2411">
              <w:rPr>
                <w:rFonts w:ascii="Gill Sans MT" w:hAnsi="Gill Sans MT" w:cs="Arial"/>
                <w:lang/>
              </w:rPr>
              <w:t xml:space="preserve"> </w:t>
            </w:r>
            <w:r w:rsidR="00C236FC" w:rsidRPr="001F2411">
              <w:rPr>
                <w:rFonts w:ascii="Gill Sans MT" w:hAnsi="Gill Sans MT" w:cs="Arial"/>
                <w:lang/>
              </w:rPr>
              <w:t>institutionnel et associatif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1435" w:type="dxa"/>
          </w:tcPr>
          <w:p w:rsidR="00767749" w:rsidRPr="001F2411" w:rsidRDefault="00C236FC">
            <w:pPr>
              <w:spacing w:before="80" w:after="80"/>
              <w:ind w:left="57" w:right="57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Savoir-Etre</w:t>
            </w:r>
          </w:p>
        </w:tc>
        <w:tc>
          <w:tcPr>
            <w:tcW w:w="6804" w:type="dxa"/>
          </w:tcPr>
          <w:p w:rsidR="00C236FC" w:rsidRPr="001F2411" w:rsidRDefault="00C236FC" w:rsidP="00AB12A0">
            <w:pPr>
              <w:numPr>
                <w:ilvl w:val="0"/>
                <w:numId w:val="8"/>
              </w:numPr>
              <w:ind w:left="805" w:right="57" w:hanging="391"/>
              <w:jc w:val="both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Communication, animation</w:t>
            </w:r>
            <w:r w:rsidR="007C32F0">
              <w:rPr>
                <w:rFonts w:ascii="Gill Sans MT" w:hAnsi="Gill Sans MT"/>
              </w:rPr>
              <w:t>, écoute</w:t>
            </w:r>
          </w:p>
          <w:p w:rsidR="00C236FC" w:rsidRPr="001F2411" w:rsidRDefault="00C236FC" w:rsidP="00AB12A0">
            <w:pPr>
              <w:numPr>
                <w:ilvl w:val="0"/>
                <w:numId w:val="8"/>
              </w:numPr>
              <w:ind w:left="805" w:right="57" w:hanging="391"/>
              <w:jc w:val="both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Organisation, capacités à anticiper</w:t>
            </w:r>
            <w:r w:rsidR="000A6963" w:rsidRPr="001F2411">
              <w:rPr>
                <w:rFonts w:ascii="Gill Sans MT" w:hAnsi="Gill Sans MT"/>
              </w:rPr>
              <w:t>, à gérer les priorités.</w:t>
            </w:r>
          </w:p>
          <w:p w:rsidR="00C236FC" w:rsidRPr="001F2411" w:rsidRDefault="007B5C75" w:rsidP="00AB12A0">
            <w:pPr>
              <w:numPr>
                <w:ilvl w:val="0"/>
                <w:numId w:val="8"/>
              </w:numPr>
              <w:ind w:left="805" w:right="57" w:hanging="391"/>
              <w:jc w:val="both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 xml:space="preserve">Réactivité, </w:t>
            </w:r>
            <w:r w:rsidR="00C236FC" w:rsidRPr="001F2411">
              <w:rPr>
                <w:rFonts w:ascii="Gill Sans MT" w:hAnsi="Gill Sans MT"/>
              </w:rPr>
              <w:t xml:space="preserve">vivacité, </w:t>
            </w:r>
            <w:r w:rsidRPr="001F2411">
              <w:rPr>
                <w:rFonts w:ascii="Gill Sans MT" w:hAnsi="Gill Sans MT"/>
              </w:rPr>
              <w:t>rapidité</w:t>
            </w:r>
          </w:p>
          <w:p w:rsidR="00C236FC" w:rsidRPr="001F2411" w:rsidRDefault="007B5C75" w:rsidP="00AB12A0">
            <w:pPr>
              <w:numPr>
                <w:ilvl w:val="0"/>
                <w:numId w:val="8"/>
              </w:numPr>
              <w:ind w:left="805" w:right="57" w:hanging="391"/>
              <w:jc w:val="both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Esprit de synthèse</w:t>
            </w:r>
            <w:r w:rsidR="00FA66C1" w:rsidRPr="001F2411">
              <w:rPr>
                <w:rFonts w:ascii="Gill Sans MT" w:hAnsi="Gill Sans MT"/>
              </w:rPr>
              <w:t xml:space="preserve"> / rigueur</w:t>
            </w:r>
          </w:p>
          <w:p w:rsidR="00767749" w:rsidRPr="001F2411" w:rsidRDefault="007B5C75" w:rsidP="00AB12A0">
            <w:pPr>
              <w:numPr>
                <w:ilvl w:val="0"/>
                <w:numId w:val="8"/>
              </w:numPr>
              <w:ind w:left="805" w:right="57" w:hanging="391"/>
              <w:jc w:val="both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Travail en équipe</w:t>
            </w:r>
          </w:p>
          <w:p w:rsidR="000A6963" w:rsidRPr="001F2411" w:rsidRDefault="000A6963" w:rsidP="00AB12A0">
            <w:pPr>
              <w:numPr>
                <w:ilvl w:val="0"/>
                <w:numId w:val="8"/>
              </w:numPr>
              <w:ind w:left="805" w:right="57" w:hanging="391"/>
              <w:jc w:val="both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Adhésion aux valeurs véhiculées par FACE</w:t>
            </w:r>
          </w:p>
          <w:p w:rsidR="00C24D53" w:rsidRPr="001F2411" w:rsidRDefault="00C24D53" w:rsidP="00AB12A0">
            <w:pPr>
              <w:ind w:left="414" w:right="57"/>
              <w:jc w:val="both"/>
              <w:rPr>
                <w:rFonts w:ascii="Gill Sans MT" w:hAnsi="Gill Sans MT"/>
              </w:rPr>
            </w:pPr>
          </w:p>
        </w:tc>
      </w:tr>
      <w:tr w:rsidR="00C6578E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C6578E" w:rsidRPr="001F2411" w:rsidRDefault="00C6578E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Exigences</w:t>
            </w:r>
          </w:p>
        </w:tc>
        <w:tc>
          <w:tcPr>
            <w:tcW w:w="8239" w:type="dxa"/>
            <w:gridSpan w:val="2"/>
          </w:tcPr>
          <w:p w:rsidR="000F7929" w:rsidRPr="001F2411" w:rsidRDefault="000F7929">
            <w:pPr>
              <w:spacing w:before="80" w:after="80"/>
              <w:ind w:left="57" w:right="57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 xml:space="preserve">Etre éligible au </w:t>
            </w:r>
            <w:r w:rsidR="00DF68C3" w:rsidRPr="001F2411">
              <w:rPr>
                <w:rFonts w:ascii="Gill Sans MT" w:hAnsi="Gill Sans MT"/>
              </w:rPr>
              <w:t>CUI-</w:t>
            </w:r>
            <w:r w:rsidRPr="001F2411">
              <w:rPr>
                <w:rFonts w:ascii="Gill Sans MT" w:hAnsi="Gill Sans MT"/>
              </w:rPr>
              <w:t>CAE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Formation souhaitée</w:t>
            </w:r>
          </w:p>
        </w:tc>
        <w:tc>
          <w:tcPr>
            <w:tcW w:w="8239" w:type="dxa"/>
            <w:gridSpan w:val="2"/>
          </w:tcPr>
          <w:p w:rsidR="00E7529E" w:rsidRPr="001F2411" w:rsidRDefault="00C6578E" w:rsidP="00554F3C">
            <w:pPr>
              <w:numPr>
                <w:ilvl w:val="0"/>
                <w:numId w:val="4"/>
              </w:numPr>
              <w:spacing w:before="120"/>
              <w:ind w:left="714" w:hanging="357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 xml:space="preserve">BAC + </w:t>
            </w:r>
            <w:r w:rsidR="00E7529E" w:rsidRPr="001F2411">
              <w:rPr>
                <w:rFonts w:ascii="Gill Sans MT" w:hAnsi="Gill Sans MT" w:cs="Arial"/>
                <w:lang/>
              </w:rPr>
              <w:t>2 minimum</w:t>
            </w:r>
            <w:r w:rsidR="00A67642">
              <w:rPr>
                <w:rFonts w:ascii="Gill Sans MT" w:hAnsi="Gill Sans MT" w:cs="Arial"/>
                <w:lang/>
              </w:rPr>
              <w:t xml:space="preserve"> dans le secteur de l’insertion socioprofessionnelle</w:t>
            </w:r>
          </w:p>
          <w:p w:rsidR="00C6578E" w:rsidRPr="001F2411" w:rsidRDefault="00E7529E" w:rsidP="00554F3C">
            <w:pPr>
              <w:numPr>
                <w:ilvl w:val="0"/>
                <w:numId w:val="4"/>
              </w:numPr>
              <w:spacing w:before="120"/>
              <w:ind w:left="714" w:hanging="357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>E</w:t>
            </w:r>
            <w:r w:rsidR="00C6578E" w:rsidRPr="001F2411">
              <w:rPr>
                <w:rFonts w:ascii="Gill Sans MT" w:hAnsi="Gill Sans MT" w:cs="Arial"/>
                <w:lang/>
              </w:rPr>
              <w:t xml:space="preserve">xpérience </w:t>
            </w:r>
            <w:r w:rsidRPr="001F2411">
              <w:rPr>
                <w:rFonts w:ascii="Gill Sans MT" w:hAnsi="Gill Sans MT" w:cs="Arial"/>
                <w:lang/>
              </w:rPr>
              <w:t xml:space="preserve">professionnelle de </w:t>
            </w:r>
            <w:r w:rsidR="002C7225" w:rsidRPr="001F2411">
              <w:rPr>
                <w:rFonts w:ascii="Gill Sans MT" w:hAnsi="Gill Sans MT" w:cs="Arial"/>
                <w:lang/>
              </w:rPr>
              <w:t>1 an</w:t>
            </w:r>
            <w:r w:rsidRPr="001F2411">
              <w:rPr>
                <w:rFonts w:ascii="Gill Sans MT" w:hAnsi="Gill Sans MT" w:cs="Arial"/>
                <w:lang/>
              </w:rPr>
              <w:t xml:space="preserve"> minimum</w:t>
            </w:r>
            <w:r w:rsidR="007C32F0">
              <w:rPr>
                <w:rFonts w:ascii="Gill Sans MT" w:hAnsi="Gill Sans MT" w:cs="Arial"/>
                <w:lang/>
              </w:rPr>
              <w:t xml:space="preserve"> dans l’accompagnement vers l’emploi </w:t>
            </w:r>
          </w:p>
          <w:p w:rsidR="000F7929" w:rsidRPr="001F2411" w:rsidRDefault="00C6578E" w:rsidP="002C7225">
            <w:pPr>
              <w:numPr>
                <w:ilvl w:val="0"/>
                <w:numId w:val="4"/>
              </w:numPr>
              <w:spacing w:before="120"/>
              <w:ind w:left="714" w:hanging="357"/>
              <w:rPr>
                <w:rFonts w:ascii="Gill Sans MT" w:hAnsi="Gill Sans MT" w:cs="Arial"/>
                <w:lang/>
              </w:rPr>
            </w:pPr>
            <w:r w:rsidRPr="001F2411">
              <w:rPr>
                <w:rFonts w:ascii="Gill Sans MT" w:hAnsi="Gill Sans MT" w:cs="Arial"/>
                <w:lang/>
              </w:rPr>
              <w:t>Maîtrise in</w:t>
            </w:r>
            <w:r w:rsidR="002C7225" w:rsidRPr="001F2411">
              <w:rPr>
                <w:rFonts w:ascii="Gill Sans MT" w:hAnsi="Gill Sans MT" w:cs="Arial"/>
                <w:lang/>
              </w:rPr>
              <w:t>formatique (WOR</w:t>
            </w:r>
            <w:r w:rsidR="000A6963" w:rsidRPr="001F2411">
              <w:rPr>
                <w:rFonts w:ascii="Gill Sans MT" w:hAnsi="Gill Sans MT" w:cs="Arial"/>
                <w:lang/>
              </w:rPr>
              <w:t>D, EXCEL, POWER</w:t>
            </w:r>
            <w:r w:rsidRPr="001F2411">
              <w:rPr>
                <w:rFonts w:ascii="Gill Sans MT" w:hAnsi="Gill Sans MT" w:cs="Arial"/>
                <w:lang/>
              </w:rPr>
              <w:t>POINT, ….)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Recrutement</w:t>
            </w:r>
          </w:p>
        </w:tc>
        <w:tc>
          <w:tcPr>
            <w:tcW w:w="8239" w:type="dxa"/>
            <w:gridSpan w:val="2"/>
          </w:tcPr>
          <w:p w:rsidR="00767749" w:rsidRPr="001F2411" w:rsidRDefault="000F7929" w:rsidP="00FA66C1">
            <w:pPr>
              <w:spacing w:before="80" w:after="80"/>
              <w:ind w:left="57" w:right="57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CAE</w:t>
            </w:r>
            <w:r w:rsidR="00D3144C" w:rsidRPr="001F2411">
              <w:rPr>
                <w:rFonts w:ascii="Gill Sans MT" w:hAnsi="Gill Sans MT"/>
              </w:rPr>
              <w:t xml:space="preserve"> </w:t>
            </w:r>
            <w:r w:rsidRPr="001F2411">
              <w:rPr>
                <w:rFonts w:ascii="Gill Sans MT" w:hAnsi="Gill Sans MT"/>
              </w:rPr>
              <w:t xml:space="preserve">- </w:t>
            </w:r>
            <w:r w:rsidR="001F2411" w:rsidRPr="001F2411">
              <w:rPr>
                <w:rFonts w:ascii="Gill Sans MT" w:hAnsi="Gill Sans MT"/>
              </w:rPr>
              <w:t>35</w:t>
            </w:r>
            <w:r w:rsidRPr="001F2411">
              <w:rPr>
                <w:rFonts w:ascii="Gill Sans MT" w:hAnsi="Gill Sans MT"/>
              </w:rPr>
              <w:t xml:space="preserve"> heures hebdo</w:t>
            </w:r>
            <w:r w:rsidR="00C24D53" w:rsidRPr="001F2411">
              <w:rPr>
                <w:rFonts w:ascii="Gill Sans MT" w:hAnsi="Gill Sans MT"/>
              </w:rPr>
              <w:t xml:space="preserve"> </w:t>
            </w:r>
            <w:r w:rsidR="005719A7" w:rsidRPr="001F2411">
              <w:rPr>
                <w:rFonts w:ascii="Gill Sans MT" w:hAnsi="Gill Sans MT"/>
              </w:rPr>
              <w:t xml:space="preserve">– Embauche </w:t>
            </w:r>
            <w:r w:rsidR="006F5E60" w:rsidRPr="001F2411">
              <w:rPr>
                <w:rFonts w:ascii="Gill Sans MT" w:hAnsi="Gill Sans MT"/>
              </w:rPr>
              <w:t xml:space="preserve">souhaitée </w:t>
            </w:r>
            <w:r w:rsidR="001F2411" w:rsidRPr="001F2411">
              <w:rPr>
                <w:rFonts w:ascii="Gill Sans MT" w:hAnsi="Gill Sans MT"/>
              </w:rPr>
              <w:t>le</w:t>
            </w:r>
            <w:r w:rsidR="005719A7" w:rsidRPr="001F2411">
              <w:rPr>
                <w:rFonts w:ascii="Gill Sans MT" w:hAnsi="Gill Sans MT"/>
              </w:rPr>
              <w:t xml:space="preserve"> </w:t>
            </w:r>
            <w:r w:rsidR="007C32F0">
              <w:rPr>
                <w:rFonts w:ascii="Gill Sans MT" w:hAnsi="Gill Sans MT"/>
              </w:rPr>
              <w:t>1</w:t>
            </w:r>
            <w:r w:rsidR="007C32F0" w:rsidRPr="007C32F0">
              <w:rPr>
                <w:rFonts w:ascii="Gill Sans MT" w:hAnsi="Gill Sans MT"/>
                <w:vertAlign w:val="superscript"/>
              </w:rPr>
              <w:t>er</w:t>
            </w:r>
            <w:r w:rsidR="007C32F0">
              <w:rPr>
                <w:rFonts w:ascii="Gill Sans MT" w:hAnsi="Gill Sans MT"/>
              </w:rPr>
              <w:t xml:space="preserve"> </w:t>
            </w:r>
            <w:r w:rsidR="001F2411" w:rsidRPr="001F2411">
              <w:rPr>
                <w:rFonts w:ascii="Gill Sans MT" w:hAnsi="Gill Sans MT"/>
              </w:rPr>
              <w:t xml:space="preserve"> février </w:t>
            </w:r>
            <w:r w:rsidR="00FA66C1" w:rsidRPr="001F2411">
              <w:rPr>
                <w:rFonts w:ascii="Gill Sans MT" w:hAnsi="Gill Sans MT"/>
              </w:rPr>
              <w:t>201</w:t>
            </w:r>
            <w:r w:rsidR="001F2411" w:rsidRPr="001F2411">
              <w:rPr>
                <w:rFonts w:ascii="Gill Sans MT" w:hAnsi="Gill Sans MT"/>
              </w:rPr>
              <w:t>2</w:t>
            </w:r>
          </w:p>
        </w:tc>
      </w:tr>
      <w:tr w:rsidR="00C236FC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C236FC" w:rsidRPr="001F2411" w:rsidRDefault="00C236FC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Conditions salariales</w:t>
            </w:r>
          </w:p>
        </w:tc>
        <w:tc>
          <w:tcPr>
            <w:tcW w:w="8239" w:type="dxa"/>
            <w:gridSpan w:val="2"/>
          </w:tcPr>
          <w:p w:rsidR="00C236FC" w:rsidRPr="001F2411" w:rsidRDefault="001F2411" w:rsidP="00BA5814">
            <w:pPr>
              <w:spacing w:before="80" w:after="80"/>
              <w:ind w:left="57" w:right="57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16</w:t>
            </w:r>
            <w:r w:rsidR="00BA5814">
              <w:rPr>
                <w:rFonts w:ascii="Gill Sans MT" w:hAnsi="Gill Sans MT"/>
              </w:rPr>
              <w:t>44</w:t>
            </w:r>
            <w:r w:rsidRPr="001F2411">
              <w:rPr>
                <w:rFonts w:ascii="Gill Sans MT" w:hAnsi="Gill Sans MT"/>
              </w:rPr>
              <w:t xml:space="preserve"> € bruts  </w:t>
            </w:r>
            <w:r w:rsidR="00E7529E" w:rsidRPr="001F2411">
              <w:rPr>
                <w:rFonts w:ascii="Gill Sans MT" w:hAnsi="Gill Sans MT"/>
              </w:rPr>
              <w:t xml:space="preserve">+ </w:t>
            </w:r>
            <w:r w:rsidR="00D3144C" w:rsidRPr="001F2411">
              <w:rPr>
                <w:rFonts w:ascii="Gill Sans MT" w:hAnsi="Gill Sans MT"/>
              </w:rPr>
              <w:t>300</w:t>
            </w:r>
            <w:r w:rsidR="00C236FC" w:rsidRPr="001F2411">
              <w:rPr>
                <w:rFonts w:ascii="Gill Sans MT" w:hAnsi="Gill Sans MT"/>
              </w:rPr>
              <w:t xml:space="preserve"> € de prime </w:t>
            </w:r>
            <w:r w:rsidR="00D3144C" w:rsidRPr="001F2411">
              <w:rPr>
                <w:rFonts w:ascii="Gill Sans MT" w:hAnsi="Gill Sans MT"/>
              </w:rPr>
              <w:t>trimestrielle</w:t>
            </w:r>
            <w:r w:rsidR="00C236FC" w:rsidRPr="001F2411">
              <w:rPr>
                <w:rFonts w:ascii="Gill Sans MT" w:hAnsi="Gill Sans MT"/>
              </w:rPr>
              <w:t xml:space="preserve"> sur objectifs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Localisation du poste</w:t>
            </w:r>
          </w:p>
        </w:tc>
        <w:tc>
          <w:tcPr>
            <w:tcW w:w="8239" w:type="dxa"/>
            <w:gridSpan w:val="2"/>
          </w:tcPr>
          <w:p w:rsidR="00767749" w:rsidRPr="001F2411" w:rsidRDefault="00E7529E">
            <w:pPr>
              <w:spacing w:before="80" w:after="80"/>
              <w:ind w:left="57" w:right="57"/>
              <w:rPr>
                <w:rFonts w:ascii="Gill Sans MT" w:hAnsi="Gill Sans MT"/>
              </w:rPr>
            </w:pPr>
            <w:r w:rsidRPr="001F2411">
              <w:rPr>
                <w:rFonts w:ascii="Gill Sans MT" w:hAnsi="Gill Sans MT"/>
              </w:rPr>
              <w:t>MONTPELLIER</w:t>
            </w:r>
          </w:p>
        </w:tc>
      </w:tr>
      <w:tr w:rsidR="00767749" w:rsidRPr="001F2411" w:rsidTr="00AB1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767749" w:rsidRPr="001F2411" w:rsidRDefault="00767749" w:rsidP="00C236FC">
            <w:pPr>
              <w:jc w:val="center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Candidature</w:t>
            </w:r>
          </w:p>
        </w:tc>
        <w:tc>
          <w:tcPr>
            <w:tcW w:w="8239" w:type="dxa"/>
            <w:gridSpan w:val="2"/>
          </w:tcPr>
          <w:p w:rsidR="00A67642" w:rsidRDefault="00C24D53" w:rsidP="000F7929">
            <w:pPr>
              <w:spacing w:before="80" w:after="80"/>
              <w:ind w:right="57"/>
              <w:rPr>
                <w:rFonts w:ascii="Gill Sans MT" w:hAnsi="Gill Sans MT"/>
              </w:rPr>
            </w:pPr>
            <w:r w:rsidRPr="00A67642">
              <w:rPr>
                <w:rFonts w:ascii="Gill Sans MT" w:hAnsi="Gill Sans MT"/>
                <w:b/>
              </w:rPr>
              <w:t xml:space="preserve">Avant le </w:t>
            </w:r>
            <w:r w:rsidR="007C32F0" w:rsidRPr="00A67642">
              <w:rPr>
                <w:rFonts w:ascii="Gill Sans MT" w:hAnsi="Gill Sans MT"/>
                <w:b/>
              </w:rPr>
              <w:t>23</w:t>
            </w:r>
            <w:r w:rsidR="001F2411" w:rsidRPr="00A67642">
              <w:rPr>
                <w:rFonts w:ascii="Gill Sans MT" w:hAnsi="Gill Sans MT"/>
                <w:b/>
              </w:rPr>
              <w:t xml:space="preserve"> janvier 2012</w:t>
            </w:r>
            <w:r w:rsidR="00C236FC" w:rsidRPr="001F2411">
              <w:rPr>
                <w:rFonts w:ascii="Gill Sans MT" w:hAnsi="Gill Sans MT"/>
              </w:rPr>
              <w:t xml:space="preserve"> – CV + Lettre de motivation à </w:t>
            </w:r>
            <w:r w:rsidR="007C32F0">
              <w:rPr>
                <w:rFonts w:ascii="Gill Sans MT" w:hAnsi="Gill Sans MT"/>
              </w:rPr>
              <w:t>FACE HERAULT</w:t>
            </w:r>
            <w:r w:rsidR="00A67642">
              <w:rPr>
                <w:rFonts w:ascii="Gill Sans MT" w:hAnsi="Gill Sans MT"/>
              </w:rPr>
              <w:t xml:space="preserve"> à envoyer uniquement par mail à </w:t>
            </w:r>
            <w:hyperlink r:id="rId9" w:tgtFrame="_blank" w:history="1">
              <w:r w:rsidR="008B2EEE" w:rsidRPr="008B2EEE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emploi.face.herault@gmail.com</w:t>
              </w:r>
            </w:hyperlink>
            <w:r w:rsidR="00A67642">
              <w:rPr>
                <w:rFonts w:ascii="Gill Sans MT" w:hAnsi="Gill Sans MT"/>
              </w:rPr>
              <w:t>.</w:t>
            </w:r>
          </w:p>
          <w:p w:rsidR="000F7929" w:rsidRPr="001F2411" w:rsidRDefault="000F7929" w:rsidP="000F7929">
            <w:pPr>
              <w:spacing w:before="80" w:after="80"/>
              <w:ind w:right="57"/>
              <w:rPr>
                <w:rFonts w:ascii="Gill Sans MT" w:hAnsi="Gill Sans MT"/>
                <w:b/>
                <w:i/>
              </w:rPr>
            </w:pPr>
            <w:r w:rsidRPr="001F2411">
              <w:rPr>
                <w:rFonts w:ascii="Gill Sans MT" w:hAnsi="Gill Sans MT"/>
                <w:b/>
                <w:i/>
              </w:rPr>
              <w:t>Aucune candidature parvenue après cette date ne sera examinée.</w:t>
            </w:r>
          </w:p>
        </w:tc>
      </w:tr>
    </w:tbl>
    <w:p w:rsidR="00767749" w:rsidRPr="001F2411" w:rsidRDefault="00767749" w:rsidP="002C7225">
      <w:pPr>
        <w:rPr>
          <w:rFonts w:ascii="Gill Sans MT" w:hAnsi="Gill Sans MT"/>
        </w:rPr>
      </w:pPr>
    </w:p>
    <w:sectPr w:rsidR="00767749" w:rsidRPr="001F2411" w:rsidSect="00FC1C94">
      <w:footerReference w:type="default" r:id="rId10"/>
      <w:pgSz w:w="11906" w:h="16838"/>
      <w:pgMar w:top="720" w:right="1021" w:bottom="720" w:left="102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DA" w:rsidRDefault="002B66DA">
      <w:r>
        <w:separator/>
      </w:r>
    </w:p>
  </w:endnote>
  <w:endnote w:type="continuationSeparator" w:id="1">
    <w:p w:rsidR="002B66DA" w:rsidRDefault="002B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42" w:rsidRDefault="00A67642">
    <w:pPr>
      <w:pStyle w:val="Pieddepage"/>
      <w:jc w:val="right"/>
      <w:rPr>
        <w:rFonts w:ascii="Helvetica" w:hAnsi="Helvetica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DA" w:rsidRDefault="002B66DA">
      <w:r>
        <w:separator/>
      </w:r>
    </w:p>
  </w:footnote>
  <w:footnote w:type="continuationSeparator" w:id="1">
    <w:p w:rsidR="002B66DA" w:rsidRDefault="002B6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00A"/>
    <w:multiLevelType w:val="hybridMultilevel"/>
    <w:tmpl w:val="5A1C3ECE"/>
    <w:lvl w:ilvl="0" w:tplc="2312B460">
      <w:numFmt w:val="bullet"/>
      <w:lvlText w:val=""/>
      <w:lvlJc w:val="left"/>
      <w:pPr>
        <w:tabs>
          <w:tab w:val="num" w:pos="1104"/>
        </w:tabs>
        <w:ind w:left="1104" w:hanging="39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">
    <w:nsid w:val="3809645A"/>
    <w:multiLevelType w:val="hybridMultilevel"/>
    <w:tmpl w:val="6FAC9124"/>
    <w:lvl w:ilvl="0" w:tplc="87AA060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56122DE2"/>
    <w:multiLevelType w:val="hybridMultilevel"/>
    <w:tmpl w:val="BCBADEDE"/>
    <w:lvl w:ilvl="0" w:tplc="F8D81D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074812"/>
    <w:multiLevelType w:val="hybridMultilevel"/>
    <w:tmpl w:val="3300011C"/>
    <w:lvl w:ilvl="0" w:tplc="BF28DCA6">
      <w:numFmt w:val="bullet"/>
      <w:lvlText w:val=""/>
      <w:lvlJc w:val="left"/>
      <w:pPr>
        <w:tabs>
          <w:tab w:val="num" w:pos="804"/>
        </w:tabs>
        <w:ind w:left="804" w:hanging="39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71505EE9"/>
    <w:multiLevelType w:val="hybridMultilevel"/>
    <w:tmpl w:val="0CC67E1E"/>
    <w:lvl w:ilvl="0" w:tplc="328804F8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77C1064B"/>
    <w:multiLevelType w:val="hybridMultilevel"/>
    <w:tmpl w:val="69289176"/>
    <w:lvl w:ilvl="0" w:tplc="7E643F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B0855"/>
    <w:multiLevelType w:val="hybridMultilevel"/>
    <w:tmpl w:val="A58C9C60"/>
    <w:lvl w:ilvl="0" w:tplc="BF28DCA6">
      <w:numFmt w:val="bullet"/>
      <w:lvlText w:val=""/>
      <w:lvlJc w:val="left"/>
      <w:pPr>
        <w:tabs>
          <w:tab w:val="num" w:pos="747"/>
        </w:tabs>
        <w:ind w:left="747" w:hanging="39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7CFB747F"/>
    <w:multiLevelType w:val="hybridMultilevel"/>
    <w:tmpl w:val="1BC4A83E"/>
    <w:lvl w:ilvl="0" w:tplc="D6FE5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B0A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DCC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760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24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E0C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9AE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DE4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8EE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AA"/>
    <w:rsid w:val="00061A12"/>
    <w:rsid w:val="00077586"/>
    <w:rsid w:val="000A6963"/>
    <w:rsid w:val="000B6328"/>
    <w:rsid w:val="000F7929"/>
    <w:rsid w:val="00115506"/>
    <w:rsid w:val="001443D0"/>
    <w:rsid w:val="00145D93"/>
    <w:rsid w:val="00177DA1"/>
    <w:rsid w:val="001F2411"/>
    <w:rsid w:val="00232FE9"/>
    <w:rsid w:val="002B66DA"/>
    <w:rsid w:val="002C7225"/>
    <w:rsid w:val="003F34B7"/>
    <w:rsid w:val="00405D2E"/>
    <w:rsid w:val="00415925"/>
    <w:rsid w:val="00452047"/>
    <w:rsid w:val="0050361B"/>
    <w:rsid w:val="005050E5"/>
    <w:rsid w:val="00515CE4"/>
    <w:rsid w:val="00554F3C"/>
    <w:rsid w:val="005719A7"/>
    <w:rsid w:val="005A7A94"/>
    <w:rsid w:val="005D2694"/>
    <w:rsid w:val="00620892"/>
    <w:rsid w:val="006634C5"/>
    <w:rsid w:val="00666C6E"/>
    <w:rsid w:val="006D34AB"/>
    <w:rsid w:val="006F5E60"/>
    <w:rsid w:val="00721A6D"/>
    <w:rsid w:val="0075283C"/>
    <w:rsid w:val="00763D06"/>
    <w:rsid w:val="00767749"/>
    <w:rsid w:val="007754F0"/>
    <w:rsid w:val="007914AA"/>
    <w:rsid w:val="007B0A06"/>
    <w:rsid w:val="007B5C75"/>
    <w:rsid w:val="007C32F0"/>
    <w:rsid w:val="008372BC"/>
    <w:rsid w:val="00856523"/>
    <w:rsid w:val="00892CB2"/>
    <w:rsid w:val="008B2EEE"/>
    <w:rsid w:val="00936E3E"/>
    <w:rsid w:val="00946AEA"/>
    <w:rsid w:val="00A11368"/>
    <w:rsid w:val="00A32D35"/>
    <w:rsid w:val="00A67642"/>
    <w:rsid w:val="00A871B0"/>
    <w:rsid w:val="00AB12A0"/>
    <w:rsid w:val="00BA5814"/>
    <w:rsid w:val="00BB1C61"/>
    <w:rsid w:val="00C00B65"/>
    <w:rsid w:val="00C236FC"/>
    <w:rsid w:val="00C24D53"/>
    <w:rsid w:val="00C57A46"/>
    <w:rsid w:val="00C6578E"/>
    <w:rsid w:val="00C868A1"/>
    <w:rsid w:val="00CF2754"/>
    <w:rsid w:val="00D3144C"/>
    <w:rsid w:val="00D75F94"/>
    <w:rsid w:val="00DF68C3"/>
    <w:rsid w:val="00E7529E"/>
    <w:rsid w:val="00EA06CF"/>
    <w:rsid w:val="00F16186"/>
    <w:rsid w:val="00F2484F"/>
    <w:rsid w:val="00FA4CAB"/>
    <w:rsid w:val="00FA66C1"/>
    <w:rsid w:val="00FB5D7F"/>
    <w:rsid w:val="00FC1C94"/>
    <w:rsid w:val="00FD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txtgrisb1">
    <w:name w:val="txtgrisb1"/>
    <w:rPr>
      <w:rFonts w:ascii="Arial" w:hAnsi="Arial" w:cs="Arial" w:hint="default"/>
      <w:b/>
      <w:bCs/>
      <w:color w:val="666666"/>
      <w:sz w:val="17"/>
      <w:szCs w:val="17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semiHidden/>
    <w:rsid w:val="00CF275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6634C5"/>
    <w:pPr>
      <w:tabs>
        <w:tab w:val="center" w:pos="4536"/>
        <w:tab w:val="right" w:pos="9072"/>
      </w:tabs>
      <w:jc w:val="both"/>
    </w:pPr>
    <w:rPr>
      <w:rFonts w:ascii="Tahoma" w:hAnsi="Tahom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-heraul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ploi.face.heraul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POSTE A POURVOIR AU BUREAU DE LA REGLEMENTATION :</vt:lpstr>
    </vt:vector>
  </TitlesOfParts>
  <Company>INSERM</Company>
  <LinksUpToDate>false</LinksUpToDate>
  <CharactersWithSpaces>2617</CharactersWithSpaces>
  <SharedDoc>false</SharedDoc>
  <HLinks>
    <vt:vector size="12" baseType="variant"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mailto:emploi.face.herault@gmail.com</vt:lpwstr>
      </vt:variant>
      <vt:variant>
        <vt:lpwstr/>
      </vt:variant>
      <vt:variant>
        <vt:i4>1572935</vt:i4>
      </vt:variant>
      <vt:variant>
        <vt:i4>0</vt:i4>
      </vt:variant>
      <vt:variant>
        <vt:i4>0</vt:i4>
      </vt:variant>
      <vt:variant>
        <vt:i4>5</vt:i4>
      </vt:variant>
      <vt:variant>
        <vt:lpwstr>http://www.face-herault.org/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POSTE A POURVOIR AU BUREAU DE LA REGLEMENTATION :</dc:title>
  <dc:creator>bailly</dc:creator>
  <cp:lastModifiedBy>APF</cp:lastModifiedBy>
  <cp:revision>2</cp:revision>
  <cp:lastPrinted>2012-01-09T13:24:00Z</cp:lastPrinted>
  <dcterms:created xsi:type="dcterms:W3CDTF">2012-01-20T10:27:00Z</dcterms:created>
  <dcterms:modified xsi:type="dcterms:W3CDTF">2012-01-20T10:27:00Z</dcterms:modified>
</cp:coreProperties>
</file>