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8" w:rsidRPr="00714A48" w:rsidRDefault="00714A48" w:rsidP="00714A48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8"/>
          <w:szCs w:val="28"/>
        </w:rPr>
      </w:pPr>
      <w:r w:rsidRPr="00714A48">
        <w:rPr>
          <w:rFonts w:ascii="Tahoma" w:hAnsi="Tahoma" w:cs="Tahoma"/>
          <w:b/>
          <w:sz w:val="28"/>
          <w:szCs w:val="28"/>
        </w:rPr>
        <w:t>Compte rendu de la réunion mensuelle du Groupe Relais Bassin de Thau du mercredi 4 janvier 2012 à Sète.</w:t>
      </w:r>
    </w:p>
    <w:p w:rsidR="00714A48" w:rsidRPr="00714A48" w:rsidRDefault="00714A48" w:rsidP="00714A48">
      <w:pPr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 xml:space="preserve">Présents : Mesdames Claudette </w:t>
      </w:r>
      <w:proofErr w:type="spellStart"/>
      <w:r w:rsidRPr="00714A48">
        <w:rPr>
          <w:rFonts w:ascii="Tahoma" w:hAnsi="Tahoma" w:cs="Tahoma"/>
          <w:sz w:val="22"/>
          <w:szCs w:val="22"/>
        </w:rPr>
        <w:t>Saulzet</w:t>
      </w:r>
      <w:proofErr w:type="spellEnd"/>
      <w:r w:rsidRPr="00714A48">
        <w:rPr>
          <w:rFonts w:ascii="Tahoma" w:hAnsi="Tahoma" w:cs="Tahoma"/>
          <w:sz w:val="22"/>
          <w:szCs w:val="22"/>
        </w:rPr>
        <w:t xml:space="preserve">, Mireille </w:t>
      </w:r>
      <w:proofErr w:type="spellStart"/>
      <w:r w:rsidRPr="00714A48">
        <w:rPr>
          <w:rFonts w:ascii="Tahoma" w:hAnsi="Tahoma" w:cs="Tahoma"/>
          <w:sz w:val="22"/>
          <w:szCs w:val="22"/>
        </w:rPr>
        <w:t>Pujol</w:t>
      </w:r>
      <w:proofErr w:type="spellEnd"/>
      <w:r w:rsidRPr="00714A48">
        <w:rPr>
          <w:rFonts w:ascii="Tahoma" w:hAnsi="Tahoma" w:cs="Tahoma"/>
          <w:sz w:val="22"/>
          <w:szCs w:val="22"/>
        </w:rPr>
        <w:t>, Séverine Faure, messieurs André Heckmann, Jean Louis Martinez.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 xml:space="preserve">Excusées : Léo Soprano, Annie </w:t>
      </w:r>
      <w:proofErr w:type="spellStart"/>
      <w:r w:rsidRPr="00714A48">
        <w:rPr>
          <w:rFonts w:ascii="Tahoma" w:hAnsi="Tahoma" w:cs="Tahoma"/>
          <w:sz w:val="22"/>
          <w:szCs w:val="22"/>
        </w:rPr>
        <w:t>Bornuat</w:t>
      </w:r>
      <w:proofErr w:type="spellEnd"/>
      <w:r w:rsidRPr="00714A48">
        <w:rPr>
          <w:rFonts w:ascii="Tahoma" w:hAnsi="Tahoma" w:cs="Tahoma"/>
          <w:sz w:val="22"/>
          <w:szCs w:val="22"/>
        </w:rPr>
        <w:t>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b/>
          <w:sz w:val="22"/>
          <w:szCs w:val="22"/>
        </w:rPr>
      </w:pPr>
      <w:r w:rsidRPr="00714A48">
        <w:rPr>
          <w:rFonts w:ascii="Tahoma" w:hAnsi="Tahoma" w:cs="Tahoma"/>
          <w:b/>
          <w:sz w:val="22"/>
          <w:szCs w:val="22"/>
        </w:rPr>
        <w:t xml:space="preserve">Ordre du Jour : </w:t>
      </w:r>
    </w:p>
    <w:p w:rsidR="00714A48" w:rsidRPr="00714A48" w:rsidRDefault="00714A48" w:rsidP="009419E7">
      <w:pPr>
        <w:ind w:left="1005"/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14H30 à 15H</w:t>
      </w:r>
      <w:r w:rsidRPr="00714A48">
        <w:rPr>
          <w:rFonts w:ascii="Tahoma" w:hAnsi="Tahoma" w:cs="Tahoma"/>
          <w:sz w:val="22"/>
          <w:szCs w:val="22"/>
        </w:rPr>
        <w:t>00 : Commentaires sur le rapport de décembre.</w:t>
      </w:r>
    </w:p>
    <w:p w:rsidR="00714A48" w:rsidRPr="00714A48" w:rsidRDefault="00714A48" w:rsidP="009419E7">
      <w:pPr>
        <w:ind w:left="10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15H00 à 16H</w:t>
      </w:r>
      <w:r w:rsidRPr="00714A48">
        <w:rPr>
          <w:rFonts w:ascii="Tahoma" w:hAnsi="Tahoma" w:cs="Tahoma"/>
          <w:sz w:val="22"/>
          <w:szCs w:val="22"/>
        </w:rPr>
        <w:t>00 : Premières discutions pour la vente des brioches et partage de la galette des rois, accessibilité.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De 16H</w:t>
      </w:r>
      <w:r w:rsidRPr="00714A48">
        <w:rPr>
          <w:rFonts w:ascii="Tahoma" w:hAnsi="Tahoma" w:cs="Tahoma"/>
          <w:sz w:val="22"/>
          <w:szCs w:val="22"/>
        </w:rPr>
        <w:t>00 : Fin de la réunion, Claudette et André doivent partir à cause du GHIP.</w:t>
      </w:r>
    </w:p>
    <w:p w:rsidR="00714A48" w:rsidRPr="00714A48" w:rsidRDefault="00714A48" w:rsidP="009419E7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Brioches</w:t>
      </w:r>
      <w:r w:rsidRPr="00714A48">
        <w:rPr>
          <w:rFonts w:ascii="Tahoma" w:hAnsi="Tahoma" w:cs="Tahoma"/>
          <w:b/>
          <w:sz w:val="22"/>
          <w:szCs w:val="22"/>
        </w:rPr>
        <w:t> :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>Préparation de l’organisation de la vente des brioches qui se fera du 1</w:t>
      </w:r>
      <w:r w:rsidRPr="00714A48">
        <w:rPr>
          <w:rFonts w:ascii="Tahoma" w:hAnsi="Tahoma" w:cs="Tahoma"/>
          <w:sz w:val="22"/>
          <w:szCs w:val="22"/>
          <w:vertAlign w:val="superscript"/>
        </w:rPr>
        <w:t>er</w:t>
      </w:r>
      <w:r w:rsidRPr="00714A48">
        <w:rPr>
          <w:rFonts w:ascii="Tahoma" w:hAnsi="Tahoma" w:cs="Tahoma"/>
          <w:sz w:val="22"/>
          <w:szCs w:val="22"/>
        </w:rPr>
        <w:t xml:space="preserve"> au 17 mars.</w:t>
      </w:r>
      <w:r w:rsidR="009419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</w:t>
      </w:r>
      <w:r w:rsidRPr="00714A48">
        <w:rPr>
          <w:rFonts w:ascii="Tahoma" w:hAnsi="Tahoma" w:cs="Tahoma"/>
          <w:sz w:val="22"/>
          <w:szCs w:val="22"/>
        </w:rPr>
        <w:t>a vente commencera le 3 mars.</w:t>
      </w:r>
    </w:p>
    <w:p w:rsidR="00714A48" w:rsidRPr="00714A48" w:rsidRDefault="009419E7" w:rsidP="009419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Pour les autorisations de vente sur stand</w:t>
      </w:r>
      <w:r w:rsidRPr="00714A48">
        <w:rPr>
          <w:rFonts w:ascii="Tahoma" w:hAnsi="Tahoma" w:cs="Tahoma"/>
          <w:sz w:val="22"/>
          <w:szCs w:val="22"/>
        </w:rPr>
        <w:t xml:space="preserve"> </w:t>
      </w:r>
      <w:r w:rsidR="00714A48" w:rsidRPr="00714A48">
        <w:rPr>
          <w:rFonts w:ascii="Tahoma" w:hAnsi="Tahoma" w:cs="Tahoma"/>
          <w:sz w:val="22"/>
          <w:szCs w:val="22"/>
        </w:rPr>
        <w:t xml:space="preserve">Claudette </w:t>
      </w:r>
      <w:r w:rsidR="00714A48">
        <w:rPr>
          <w:rFonts w:ascii="Tahoma" w:hAnsi="Tahoma" w:cs="Tahoma"/>
          <w:sz w:val="22"/>
          <w:szCs w:val="22"/>
        </w:rPr>
        <w:t>écrit</w:t>
      </w:r>
      <w:r w:rsidR="00714A48" w:rsidRPr="00714A48">
        <w:rPr>
          <w:rFonts w:ascii="Tahoma" w:hAnsi="Tahoma" w:cs="Tahoma"/>
          <w:sz w:val="22"/>
          <w:szCs w:val="22"/>
        </w:rPr>
        <w:t xml:space="preserve"> à la mairie de Frontignan à Carrefour et à Auchan</w:t>
      </w:r>
      <w:r w:rsidR="00714A48">
        <w:rPr>
          <w:rFonts w:ascii="Tahoma" w:hAnsi="Tahoma" w:cs="Tahoma"/>
          <w:sz w:val="22"/>
          <w:szCs w:val="22"/>
        </w:rPr>
        <w:t>, André s’occupe d’</w:t>
      </w:r>
      <w:r w:rsidR="00714A48" w:rsidRPr="00714A48">
        <w:rPr>
          <w:rFonts w:ascii="Tahoma" w:hAnsi="Tahoma" w:cs="Tahoma"/>
          <w:sz w:val="22"/>
          <w:szCs w:val="22"/>
        </w:rPr>
        <w:t>Intermarché</w:t>
      </w:r>
      <w:r>
        <w:rPr>
          <w:rFonts w:ascii="Tahoma" w:hAnsi="Tahoma" w:cs="Tahoma"/>
          <w:sz w:val="22"/>
          <w:szCs w:val="22"/>
        </w:rPr>
        <w:t>, l</w:t>
      </w:r>
      <w:r w:rsidR="00714A48" w:rsidRPr="00714A48">
        <w:rPr>
          <w:rFonts w:ascii="Tahoma" w:hAnsi="Tahoma" w:cs="Tahoma"/>
          <w:sz w:val="22"/>
          <w:szCs w:val="22"/>
        </w:rPr>
        <w:t xml:space="preserve">a délégation de Montpellier </w:t>
      </w:r>
      <w:r w:rsidR="00714A48">
        <w:rPr>
          <w:rFonts w:ascii="Tahoma" w:hAnsi="Tahoma" w:cs="Tahoma"/>
          <w:sz w:val="22"/>
          <w:szCs w:val="22"/>
        </w:rPr>
        <w:t>écrira</w:t>
      </w:r>
      <w:r w:rsidR="00714A48" w:rsidRPr="00714A48">
        <w:rPr>
          <w:rFonts w:ascii="Tahoma" w:hAnsi="Tahoma" w:cs="Tahoma"/>
          <w:sz w:val="22"/>
          <w:szCs w:val="22"/>
        </w:rPr>
        <w:t xml:space="preserve"> à la mairie de Sète et de </w:t>
      </w:r>
      <w:proofErr w:type="spellStart"/>
      <w:r w:rsidR="00714A48" w:rsidRPr="00714A48">
        <w:rPr>
          <w:rFonts w:ascii="Tahoma" w:hAnsi="Tahoma" w:cs="Tahoma"/>
          <w:sz w:val="22"/>
          <w:szCs w:val="22"/>
        </w:rPr>
        <w:t>Balaruc</w:t>
      </w:r>
      <w:proofErr w:type="spellEnd"/>
      <w:r w:rsidR="00714A48" w:rsidRPr="00714A48">
        <w:rPr>
          <w:rFonts w:ascii="Tahoma" w:hAnsi="Tahoma" w:cs="Tahoma"/>
          <w:sz w:val="22"/>
          <w:szCs w:val="22"/>
        </w:rPr>
        <w:t>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>Annie et Jean Louis s’occupe</w:t>
      </w:r>
      <w:r>
        <w:rPr>
          <w:rFonts w:ascii="Tahoma" w:hAnsi="Tahoma" w:cs="Tahoma"/>
          <w:sz w:val="22"/>
          <w:szCs w:val="22"/>
        </w:rPr>
        <w:t>nt</w:t>
      </w:r>
      <w:r w:rsidRPr="00714A48">
        <w:rPr>
          <w:rFonts w:ascii="Tahoma" w:hAnsi="Tahoma" w:cs="Tahoma"/>
          <w:sz w:val="22"/>
          <w:szCs w:val="22"/>
        </w:rPr>
        <w:t xml:space="preserve"> de l’organisation.</w:t>
      </w:r>
      <w:r w:rsidR="009419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Les</w:t>
      </w:r>
      <w:r w:rsidRPr="00714A48">
        <w:rPr>
          <w:rFonts w:ascii="Tahoma" w:hAnsi="Tahoma" w:cs="Tahoma"/>
          <w:sz w:val="22"/>
          <w:szCs w:val="22"/>
        </w:rPr>
        <w:t xml:space="preserve"> brioches </w:t>
      </w:r>
      <w:r>
        <w:rPr>
          <w:rFonts w:ascii="Tahoma" w:hAnsi="Tahoma" w:cs="Tahoma"/>
          <w:sz w:val="22"/>
          <w:szCs w:val="22"/>
        </w:rPr>
        <w:t>seront stockées chez Christophe</w:t>
      </w:r>
      <w:r w:rsidRPr="00714A48">
        <w:rPr>
          <w:rFonts w:ascii="Tahoma" w:hAnsi="Tahoma" w:cs="Tahoma"/>
          <w:sz w:val="22"/>
          <w:szCs w:val="22"/>
        </w:rPr>
        <w:t>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714A48">
        <w:rPr>
          <w:rFonts w:ascii="Tahoma" w:hAnsi="Tahoma" w:cs="Tahoma"/>
          <w:sz w:val="22"/>
          <w:szCs w:val="22"/>
        </w:rPr>
        <w:t xml:space="preserve">ne </w:t>
      </w:r>
      <w:r>
        <w:rPr>
          <w:rFonts w:ascii="Tahoma" w:hAnsi="Tahoma" w:cs="Tahoma"/>
          <w:sz w:val="22"/>
          <w:szCs w:val="22"/>
        </w:rPr>
        <w:t>réunion d’organisation aura lieu le lundi 9 Février à 15H</w:t>
      </w:r>
      <w:r w:rsidRPr="00714A48">
        <w:rPr>
          <w:rFonts w:ascii="Tahoma" w:hAnsi="Tahoma" w:cs="Tahoma"/>
          <w:sz w:val="22"/>
          <w:szCs w:val="22"/>
        </w:rPr>
        <w:t xml:space="preserve">15 </w:t>
      </w:r>
      <w:r>
        <w:rPr>
          <w:rFonts w:ascii="Tahoma" w:hAnsi="Tahoma" w:cs="Tahoma"/>
          <w:sz w:val="22"/>
          <w:szCs w:val="22"/>
        </w:rPr>
        <w:t>à Frontignan S</w:t>
      </w:r>
      <w:r w:rsidRPr="00714A48">
        <w:rPr>
          <w:rFonts w:ascii="Tahoma" w:hAnsi="Tahoma" w:cs="Tahoma"/>
          <w:sz w:val="22"/>
          <w:szCs w:val="22"/>
        </w:rPr>
        <w:t xml:space="preserve">alle Vincent </w:t>
      </w:r>
      <w:proofErr w:type="spellStart"/>
      <w:r w:rsidRPr="00714A48">
        <w:rPr>
          <w:rFonts w:ascii="Tahoma" w:hAnsi="Tahoma" w:cs="Tahoma"/>
          <w:sz w:val="22"/>
          <w:szCs w:val="22"/>
        </w:rPr>
        <w:t>Giner</w:t>
      </w:r>
      <w:proofErr w:type="spellEnd"/>
      <w:r w:rsidRPr="00714A48">
        <w:rPr>
          <w:rFonts w:ascii="Tahoma" w:hAnsi="Tahoma" w:cs="Tahoma"/>
          <w:sz w:val="22"/>
          <w:szCs w:val="22"/>
        </w:rPr>
        <w:t>.</w:t>
      </w:r>
    </w:p>
    <w:p w:rsidR="00714A48" w:rsidRPr="00714A48" w:rsidRDefault="009419E7" w:rsidP="009419E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Pour cette opération vente de brioches, n</w:t>
      </w:r>
      <w:r w:rsidR="00714A48" w:rsidRPr="00714A48">
        <w:rPr>
          <w:rFonts w:ascii="Tahoma" w:hAnsi="Tahoma" w:cs="Tahoma"/>
          <w:b/>
          <w:sz w:val="22"/>
          <w:szCs w:val="22"/>
        </w:rPr>
        <w:t>ous sommes à la recherche de bénévoles et d’adhérents, même quelques heures nous aideraient grandement, vous apprécierez surement ce moment de convivialité qui se passe dans une bonne ambiance.</w:t>
      </w:r>
    </w:p>
    <w:p w:rsidR="00714A48" w:rsidRPr="00714A48" w:rsidRDefault="00714A48" w:rsidP="009419E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Contactez</w:t>
      </w:r>
      <w:r w:rsidRPr="00714A48">
        <w:rPr>
          <w:rFonts w:ascii="Tahoma" w:hAnsi="Tahoma" w:cs="Tahoma"/>
          <w:b/>
          <w:sz w:val="22"/>
          <w:szCs w:val="22"/>
        </w:rPr>
        <w:t xml:space="preserve"> Jean Louis au 0681229361 si vous êtes intéressés. 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b/>
          <w:sz w:val="22"/>
          <w:szCs w:val="22"/>
        </w:rPr>
        <w:t>Accessibilité :</w:t>
      </w:r>
      <w:r w:rsidRPr="00714A48">
        <w:rPr>
          <w:rFonts w:ascii="Tahoma" w:hAnsi="Tahoma" w:cs="Tahoma"/>
          <w:sz w:val="22"/>
          <w:szCs w:val="22"/>
        </w:rPr>
        <w:t xml:space="preserve"> 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 xml:space="preserve">Monsieur </w:t>
      </w:r>
      <w:proofErr w:type="spellStart"/>
      <w:r w:rsidRPr="00714A48">
        <w:rPr>
          <w:rFonts w:ascii="Tahoma" w:hAnsi="Tahoma" w:cs="Tahoma"/>
          <w:sz w:val="22"/>
          <w:szCs w:val="22"/>
        </w:rPr>
        <w:t>Phalippou</w:t>
      </w:r>
      <w:proofErr w:type="spellEnd"/>
      <w:r w:rsidRPr="00714A48">
        <w:rPr>
          <w:rFonts w:ascii="Tahoma" w:hAnsi="Tahoma" w:cs="Tahoma"/>
          <w:sz w:val="22"/>
          <w:szCs w:val="22"/>
        </w:rPr>
        <w:t xml:space="preserve"> du service technique de Sète </w:t>
      </w:r>
      <w:r>
        <w:rPr>
          <w:rFonts w:ascii="Tahoma" w:hAnsi="Tahoma" w:cs="Tahoma"/>
          <w:sz w:val="22"/>
          <w:szCs w:val="22"/>
        </w:rPr>
        <w:t>nous a répondu</w:t>
      </w:r>
      <w:r w:rsidR="009419E7">
        <w:rPr>
          <w:rFonts w:ascii="Tahoma" w:hAnsi="Tahoma" w:cs="Tahoma"/>
          <w:sz w:val="22"/>
          <w:szCs w:val="22"/>
        </w:rPr>
        <w:t>. N</w:t>
      </w:r>
      <w:r w:rsidRPr="00714A48">
        <w:rPr>
          <w:rFonts w:ascii="Tahoma" w:hAnsi="Tahoma" w:cs="Tahoma"/>
          <w:sz w:val="22"/>
          <w:szCs w:val="22"/>
        </w:rPr>
        <w:t xml:space="preserve">ous avons convenus de nous rendre lundi 9 </w:t>
      </w:r>
      <w:r>
        <w:rPr>
          <w:rFonts w:ascii="Tahoma" w:hAnsi="Tahoma" w:cs="Tahoma"/>
          <w:sz w:val="22"/>
          <w:szCs w:val="22"/>
        </w:rPr>
        <w:t xml:space="preserve">Février </w:t>
      </w:r>
      <w:r w:rsidRPr="00714A48">
        <w:rPr>
          <w:rFonts w:ascii="Tahoma" w:hAnsi="Tahoma" w:cs="Tahoma"/>
          <w:sz w:val="22"/>
          <w:szCs w:val="22"/>
        </w:rPr>
        <w:t>à l’école Pasteur pour voir ensemble le cheminement jusqu’au bureau de vote.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 xml:space="preserve">Mireille </w:t>
      </w:r>
      <w:r>
        <w:rPr>
          <w:rFonts w:ascii="Tahoma" w:hAnsi="Tahoma" w:cs="Tahoma"/>
          <w:sz w:val="22"/>
          <w:szCs w:val="22"/>
        </w:rPr>
        <w:t>nous</w:t>
      </w:r>
      <w:r w:rsidRPr="00714A48">
        <w:rPr>
          <w:rFonts w:ascii="Tahoma" w:hAnsi="Tahoma" w:cs="Tahoma"/>
          <w:sz w:val="22"/>
          <w:szCs w:val="22"/>
        </w:rPr>
        <w:t xml:space="preserve"> signale que le bureau de vote de l’école Louis Blanc n’est pas accessible,</w:t>
      </w:r>
      <w:r w:rsidR="009419E7">
        <w:rPr>
          <w:rFonts w:ascii="Tahoma" w:hAnsi="Tahoma" w:cs="Tahoma"/>
          <w:sz w:val="22"/>
          <w:szCs w:val="22"/>
        </w:rPr>
        <w:t xml:space="preserve"> </w:t>
      </w:r>
      <w:r w:rsidRPr="00714A48">
        <w:rPr>
          <w:rFonts w:ascii="Tahoma" w:hAnsi="Tahoma" w:cs="Tahoma"/>
          <w:sz w:val="22"/>
          <w:szCs w:val="22"/>
        </w:rPr>
        <w:t xml:space="preserve">Séverine nous </w:t>
      </w:r>
      <w:r w:rsidR="009419E7">
        <w:rPr>
          <w:rFonts w:ascii="Tahoma" w:hAnsi="Tahoma" w:cs="Tahoma"/>
          <w:sz w:val="22"/>
          <w:szCs w:val="22"/>
        </w:rPr>
        <w:t>informe</w:t>
      </w:r>
      <w:r w:rsidRPr="00714A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que</w:t>
      </w:r>
      <w:r w:rsidRPr="00714A48">
        <w:rPr>
          <w:rFonts w:ascii="Tahoma" w:hAnsi="Tahoma" w:cs="Tahoma"/>
          <w:sz w:val="22"/>
          <w:szCs w:val="22"/>
        </w:rPr>
        <w:t xml:space="preserve"> la rampe </w:t>
      </w:r>
      <w:r>
        <w:rPr>
          <w:rFonts w:ascii="Tahoma" w:hAnsi="Tahoma" w:cs="Tahoma"/>
          <w:sz w:val="22"/>
          <w:szCs w:val="22"/>
        </w:rPr>
        <w:t xml:space="preserve">d’accès de la Sécurité Sociale de Sète </w:t>
      </w:r>
      <w:r w:rsidRPr="00714A48">
        <w:rPr>
          <w:rFonts w:ascii="Tahoma" w:hAnsi="Tahoma" w:cs="Tahoma"/>
          <w:sz w:val="22"/>
          <w:szCs w:val="22"/>
        </w:rPr>
        <w:t>n’est pas conforme</w:t>
      </w:r>
      <w:r w:rsidR="009419E7">
        <w:rPr>
          <w:rFonts w:ascii="Tahoma" w:hAnsi="Tahoma" w:cs="Tahoma"/>
          <w:sz w:val="22"/>
          <w:szCs w:val="22"/>
        </w:rPr>
        <w:t>, un constat des lieux est à faire</w:t>
      </w:r>
      <w:r w:rsidRPr="00714A48">
        <w:rPr>
          <w:rFonts w:ascii="Tahoma" w:hAnsi="Tahoma" w:cs="Tahoma"/>
          <w:sz w:val="22"/>
          <w:szCs w:val="22"/>
        </w:rPr>
        <w:t>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9419E7" w:rsidRDefault="00714A48" w:rsidP="009419E7">
      <w:pPr>
        <w:jc w:val="center"/>
        <w:rPr>
          <w:rFonts w:ascii="Tahoma" w:hAnsi="Tahoma" w:cs="Tahoma"/>
          <w:b/>
          <w:sz w:val="28"/>
          <w:szCs w:val="28"/>
        </w:rPr>
      </w:pPr>
      <w:r w:rsidRPr="009419E7">
        <w:rPr>
          <w:rFonts w:ascii="Tahoma" w:hAnsi="Tahoma" w:cs="Tahoma"/>
          <w:b/>
          <w:sz w:val="28"/>
          <w:szCs w:val="28"/>
        </w:rPr>
        <w:t>La prochaine réunion aura lieu le mercredi 1</w:t>
      </w:r>
      <w:r w:rsidRPr="009419E7">
        <w:rPr>
          <w:rFonts w:ascii="Tahoma" w:hAnsi="Tahoma" w:cs="Tahoma"/>
          <w:b/>
          <w:sz w:val="28"/>
          <w:szCs w:val="28"/>
          <w:vertAlign w:val="superscript"/>
        </w:rPr>
        <w:t>er</w:t>
      </w:r>
      <w:r w:rsidRPr="009419E7">
        <w:rPr>
          <w:rFonts w:ascii="Tahoma" w:hAnsi="Tahoma" w:cs="Tahoma"/>
          <w:b/>
          <w:sz w:val="28"/>
          <w:szCs w:val="28"/>
        </w:rPr>
        <w:t xml:space="preserve"> février</w:t>
      </w:r>
      <w:r w:rsidR="009419E7">
        <w:rPr>
          <w:rFonts w:ascii="Tahoma" w:hAnsi="Tahoma" w:cs="Tahoma"/>
          <w:b/>
          <w:sz w:val="28"/>
          <w:szCs w:val="28"/>
        </w:rPr>
        <w:t xml:space="preserve"> à 14H</w:t>
      </w:r>
      <w:r w:rsidRPr="009419E7">
        <w:rPr>
          <w:rFonts w:ascii="Tahoma" w:hAnsi="Tahoma" w:cs="Tahoma"/>
          <w:b/>
          <w:sz w:val="28"/>
          <w:szCs w:val="28"/>
        </w:rPr>
        <w:t>30  à Frontignan,</w:t>
      </w:r>
      <w:r w:rsidR="009419E7">
        <w:rPr>
          <w:rFonts w:ascii="Tahoma" w:hAnsi="Tahoma" w:cs="Tahoma"/>
          <w:b/>
          <w:sz w:val="28"/>
          <w:szCs w:val="28"/>
        </w:rPr>
        <w:t xml:space="preserve"> </w:t>
      </w:r>
      <w:r w:rsidRPr="009419E7">
        <w:rPr>
          <w:rFonts w:ascii="Tahoma" w:hAnsi="Tahoma" w:cs="Tahoma"/>
          <w:b/>
          <w:sz w:val="28"/>
          <w:szCs w:val="28"/>
        </w:rPr>
        <w:t xml:space="preserve">Salle Vincent </w:t>
      </w:r>
      <w:proofErr w:type="spellStart"/>
      <w:r w:rsidRPr="009419E7">
        <w:rPr>
          <w:rFonts w:ascii="Tahoma" w:hAnsi="Tahoma" w:cs="Tahoma"/>
          <w:b/>
          <w:sz w:val="28"/>
          <w:szCs w:val="28"/>
        </w:rPr>
        <w:t>Giner</w:t>
      </w:r>
      <w:proofErr w:type="spellEnd"/>
      <w:r w:rsidRPr="009419E7">
        <w:rPr>
          <w:rFonts w:ascii="Tahoma" w:hAnsi="Tahoma" w:cs="Tahoma"/>
          <w:b/>
          <w:sz w:val="28"/>
          <w:szCs w:val="28"/>
        </w:rPr>
        <w:t>.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  <w:r w:rsidRPr="00714A48">
        <w:rPr>
          <w:rFonts w:ascii="Tahoma" w:hAnsi="Tahoma" w:cs="Tahoma"/>
          <w:sz w:val="22"/>
          <w:szCs w:val="22"/>
        </w:rPr>
        <w:t>Venez nombreux pour nous aider à défendre nos droits !</w:t>
      </w:r>
    </w:p>
    <w:p w:rsidR="00714A48" w:rsidRPr="00714A48" w:rsidRDefault="00714A48" w:rsidP="009419E7">
      <w:pPr>
        <w:jc w:val="both"/>
        <w:rPr>
          <w:rFonts w:ascii="Tahoma" w:hAnsi="Tahoma" w:cs="Tahoma"/>
          <w:sz w:val="22"/>
          <w:szCs w:val="22"/>
        </w:rPr>
      </w:pPr>
    </w:p>
    <w:p w:rsidR="00714A48" w:rsidRPr="00714A48" w:rsidRDefault="009419E7" w:rsidP="009419E7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14A48" w:rsidRPr="00714A48">
        <w:rPr>
          <w:rFonts w:ascii="Tahoma" w:hAnsi="Tahoma" w:cs="Tahoma"/>
          <w:sz w:val="22"/>
          <w:szCs w:val="22"/>
        </w:rPr>
        <w:t>Jean Louis Martinez</w:t>
      </w:r>
    </w:p>
    <w:p w:rsidR="00714A48" w:rsidRPr="00714A48" w:rsidRDefault="009419E7" w:rsidP="009419E7">
      <w:pPr>
        <w:tabs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714A48" w:rsidRPr="00714A48">
        <w:rPr>
          <w:rFonts w:ascii="Tahoma" w:hAnsi="Tahoma" w:cs="Tahoma"/>
          <w:sz w:val="22"/>
          <w:szCs w:val="22"/>
        </w:rPr>
        <w:t>Référent groupe bassin de Thau</w:t>
      </w:r>
    </w:p>
    <w:p w:rsidR="00D31CDD" w:rsidRDefault="009419E7"/>
    <w:sectPr w:rsidR="00D31CDD" w:rsidSect="00A86D1B">
      <w:headerReference w:type="first" r:id="rId7"/>
      <w:footerReference w:type="first" r:id="rId8"/>
      <w:pgSz w:w="11906" w:h="16838"/>
      <w:pgMar w:top="1417" w:right="1417" w:bottom="1417" w:left="1417" w:header="21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48" w:rsidRDefault="00714A48" w:rsidP="00A86D1B">
      <w:r>
        <w:separator/>
      </w:r>
    </w:p>
  </w:endnote>
  <w:endnote w:type="continuationSeparator" w:id="1">
    <w:p w:rsidR="00714A48" w:rsidRDefault="00714A48" w:rsidP="00A8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B" w:rsidRDefault="00A86D1B">
    <w:pPr>
      <w:pStyle w:val="Pieddepage"/>
    </w:pPr>
    <w:r w:rsidRPr="00A86D1B">
      <w:rPr>
        <w:noProof/>
        <w:lang w:eastAsia="fr-FR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-400050</wp:posOffset>
          </wp:positionH>
          <wp:positionV relativeFrom="page">
            <wp:posOffset>9839325</wp:posOffset>
          </wp:positionV>
          <wp:extent cx="7210425" cy="609600"/>
          <wp:effectExtent l="19050" t="0" r="9525" b="0"/>
          <wp:wrapThrough wrapText="bothSides">
            <wp:wrapPolygon edited="0">
              <wp:start x="-57" y="0"/>
              <wp:lineTo x="-57" y="20925"/>
              <wp:lineTo x="21629" y="20925"/>
              <wp:lineTo x="21629" y="0"/>
              <wp:lineTo x="-57" y="0"/>
            </wp:wrapPolygon>
          </wp:wrapThrough>
          <wp:docPr id="6" name="Image 6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L_bas_sans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55C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.95pt;margin-top:-20.7pt;width:363.75pt;height:45pt;z-index:251661312;mso-position-horizontal-relative:text;mso-position-vertical-relative:text" filled="f" stroked="f">
          <v:textbox style="mso-next-textbox:#_x0000_s2050">
            <w:txbxContent>
              <w:p w:rsidR="00A86D1B" w:rsidRPr="00747476" w:rsidRDefault="00A86D1B" w:rsidP="00A86D1B">
                <w:pPr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</w:pPr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 xml:space="preserve">1620 rue de Saint </w:t>
                </w:r>
                <w:proofErr w:type="spellStart"/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>Priest</w:t>
                </w:r>
                <w:proofErr w:type="spellEnd"/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 xml:space="preserve"> – Parc </w:t>
                </w:r>
                <w:proofErr w:type="spellStart"/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>Euromédecine</w:t>
                </w:r>
                <w:proofErr w:type="spellEnd"/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 xml:space="preserve"> – 34090 Montpellier</w:t>
                </w:r>
              </w:p>
              <w:p w:rsidR="00A86D1B" w:rsidRPr="00747476" w:rsidRDefault="00A86D1B" w:rsidP="00A86D1B">
                <w:pPr>
                  <w:rPr>
                    <w:rFonts w:ascii="Arial Narrow" w:hAnsi="Arial Narrow" w:cs="Calibri"/>
                    <w:color w:val="0070C0"/>
                    <w:sz w:val="20"/>
                  </w:rPr>
                </w:pPr>
                <w:r w:rsidRPr="00747476"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 xml:space="preserve">Tél. 04 67 10 03 25 - Fax 04 67 10 03 26 </w:t>
                </w:r>
                <w:r>
                  <w:rPr>
                    <w:rFonts w:ascii="Arial Narrow" w:hAnsi="Arial Narrow" w:cs="Calibri"/>
                    <w:color w:val="0070C0"/>
                    <w:spacing w:val="10"/>
                    <w:sz w:val="20"/>
                  </w:rPr>
                  <w:t>-</w:t>
                </w:r>
                <w:r w:rsidRPr="00050671">
                  <w:rPr>
                    <w:rFonts w:ascii="Arial Narrow" w:hAnsi="Arial Narrow" w:cs="Calibri"/>
                    <w:color w:val="0070C0"/>
                    <w:sz w:val="20"/>
                  </w:rPr>
                  <w:t xml:space="preserve"> Email : </w:t>
                </w:r>
                <w:hyperlink r:id="rId2" w:history="1">
                  <w:r w:rsidRPr="00050671">
                    <w:rPr>
                      <w:rStyle w:val="Lienhypertexte"/>
                      <w:rFonts w:ascii="Arial Narrow" w:hAnsi="Arial Narrow" w:cs="Calibri"/>
                      <w:color w:val="0070C0"/>
                      <w:sz w:val="20"/>
                    </w:rPr>
                    <w:t>dd.34@apf.asso.fr</w:t>
                  </w:r>
                </w:hyperlink>
              </w:p>
              <w:p w:rsidR="00A86D1B" w:rsidRPr="00050671" w:rsidRDefault="00A86D1B" w:rsidP="00A86D1B">
                <w:pPr>
                  <w:rPr>
                    <w:rFonts w:ascii="Arial Narrow" w:hAnsi="Arial Narrow" w:cs="Calibri"/>
                    <w:color w:val="0070C0"/>
                    <w:spacing w:val="30"/>
                    <w:sz w:val="20"/>
                    <w:lang w:val="en-US"/>
                  </w:rPr>
                </w:pPr>
                <w:r w:rsidRPr="00AD24F5">
                  <w:rPr>
                    <w:rFonts w:ascii="Arial Narrow" w:hAnsi="Arial Narrow" w:cs="Calibri"/>
                    <w:color w:val="0070C0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Arial Narrow" w:hAnsi="Arial Narrow" w:cs="Calibri"/>
                    <w:color w:val="0070C0"/>
                    <w:sz w:val="20"/>
                    <w:lang w:val="en-US"/>
                  </w:rPr>
                  <w:t xml:space="preserve">Blog </w:t>
                </w:r>
                <w:r w:rsidRPr="00050671">
                  <w:rPr>
                    <w:rFonts w:ascii="Arial Narrow" w:hAnsi="Arial Narrow" w:cs="Calibri"/>
                    <w:color w:val="0070C0"/>
                    <w:sz w:val="20"/>
                    <w:lang w:val="en-US"/>
                  </w:rPr>
                  <w:t>:</w:t>
                </w:r>
                <w:proofErr w:type="gramEnd"/>
                <w:r w:rsidRPr="00050671">
                  <w:rPr>
                    <w:rFonts w:ascii="Arial Narrow" w:hAnsi="Arial Narrow" w:cs="Calibri"/>
                    <w:color w:val="0070C0"/>
                    <w:sz w:val="20"/>
                    <w:lang w:val="en-US"/>
                  </w:rPr>
                  <w:t xml:space="preserve"> http//dd34.blogs.apf.asso.fr</w:t>
                </w:r>
                <w:r>
                  <w:rPr>
                    <w:rFonts w:ascii="Arial Narrow" w:hAnsi="Arial Narrow" w:cs="Calibri"/>
                    <w:color w:val="0070C0"/>
                    <w:sz w:val="20"/>
                    <w:lang w:val="en-US"/>
                  </w:rPr>
                  <w:t xml:space="preserve"> - </w:t>
                </w:r>
                <w:hyperlink r:id="rId3" w:history="1">
                  <w:r w:rsidRPr="00050671">
                    <w:rPr>
                      <w:rStyle w:val="Lienhypertexte"/>
                      <w:rFonts w:ascii="Arial Narrow" w:hAnsi="Arial Narrow" w:cs="Calibri"/>
                      <w:color w:val="0070C0"/>
                      <w:sz w:val="20"/>
                      <w:lang w:val="en-US"/>
                    </w:rPr>
                    <w:t>www.apf.asso.fr</w:t>
                  </w:r>
                </w:hyperlink>
                <w:r>
                  <w:rPr>
                    <w:rFonts w:ascii="Arial Narrow" w:hAnsi="Arial Narrow" w:cs="Calibri"/>
                    <w:color w:val="0070C0"/>
                    <w:sz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48" w:rsidRDefault="00714A48" w:rsidP="00A86D1B">
      <w:r>
        <w:separator/>
      </w:r>
    </w:p>
  </w:footnote>
  <w:footnote w:type="continuationSeparator" w:id="1">
    <w:p w:rsidR="00714A48" w:rsidRDefault="00714A48" w:rsidP="00A8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1B" w:rsidRDefault="00E0655C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05pt;margin-top:-50.7pt;width:285.65pt;height:28.1pt;z-index:251660288;mso-wrap-style:none" filled="f" stroked="f">
          <v:textbox style="mso-next-textbox:#_x0000_s2049" inset="0,0,0,0">
            <w:txbxContent>
              <w:p w:rsidR="00A86D1B" w:rsidRPr="00F75F6E" w:rsidRDefault="00A86D1B" w:rsidP="00A86D1B">
                <w:pPr>
                  <w:rPr>
                    <w:rFonts w:ascii="Arial Black" w:hAnsi="Arial Black"/>
                    <w:color w:val="0060B0"/>
                    <w:spacing w:val="30"/>
                    <w:sz w:val="40"/>
                    <w:szCs w:val="40"/>
                  </w:rPr>
                </w:pPr>
                <w:r>
                  <w:rPr>
                    <w:rFonts w:ascii="Arial Black" w:hAnsi="Arial Black"/>
                    <w:color w:val="0060B0"/>
                    <w:spacing w:val="30"/>
                    <w:sz w:val="40"/>
                    <w:szCs w:val="40"/>
                  </w:rPr>
                  <w:t>Délégation de l’Hérault</w:t>
                </w:r>
              </w:p>
            </w:txbxContent>
          </v:textbox>
        </v:shape>
      </w:pict>
    </w:r>
    <w:r w:rsidR="00A86D1B" w:rsidRPr="00A86D1B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95250</wp:posOffset>
          </wp:positionH>
          <wp:positionV relativeFrom="page">
            <wp:posOffset>-38100</wp:posOffset>
          </wp:positionV>
          <wp:extent cx="7343775" cy="1514475"/>
          <wp:effectExtent l="19050" t="0" r="9525" b="9525"/>
          <wp:wrapNone/>
          <wp:docPr id="3" name="Image 3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19E7"/>
    <w:rsid w:val="0010431A"/>
    <w:rsid w:val="00167E7A"/>
    <w:rsid w:val="001E7ADB"/>
    <w:rsid w:val="0023629D"/>
    <w:rsid w:val="002372B6"/>
    <w:rsid w:val="00290F9E"/>
    <w:rsid w:val="002D7C39"/>
    <w:rsid w:val="00340667"/>
    <w:rsid w:val="0034144D"/>
    <w:rsid w:val="00341FD6"/>
    <w:rsid w:val="003704B3"/>
    <w:rsid w:val="003B0665"/>
    <w:rsid w:val="004439A0"/>
    <w:rsid w:val="00482611"/>
    <w:rsid w:val="005F3089"/>
    <w:rsid w:val="00642241"/>
    <w:rsid w:val="00651249"/>
    <w:rsid w:val="006C21A4"/>
    <w:rsid w:val="006E1404"/>
    <w:rsid w:val="006E3BC4"/>
    <w:rsid w:val="00714A48"/>
    <w:rsid w:val="007201D7"/>
    <w:rsid w:val="00725B4A"/>
    <w:rsid w:val="00764CD6"/>
    <w:rsid w:val="00793895"/>
    <w:rsid w:val="0088729D"/>
    <w:rsid w:val="008C5054"/>
    <w:rsid w:val="0090594E"/>
    <w:rsid w:val="009419E7"/>
    <w:rsid w:val="00952C3E"/>
    <w:rsid w:val="009F4159"/>
    <w:rsid w:val="00A01BFC"/>
    <w:rsid w:val="00A14C59"/>
    <w:rsid w:val="00A51AD0"/>
    <w:rsid w:val="00A86D1B"/>
    <w:rsid w:val="00B62918"/>
    <w:rsid w:val="00BB4390"/>
    <w:rsid w:val="00D804D0"/>
    <w:rsid w:val="00DA14CB"/>
    <w:rsid w:val="00DB4A3B"/>
    <w:rsid w:val="00DC1F3B"/>
    <w:rsid w:val="00DE35A7"/>
    <w:rsid w:val="00DF51ED"/>
    <w:rsid w:val="00E0655C"/>
    <w:rsid w:val="00E25AD0"/>
    <w:rsid w:val="00E36D39"/>
    <w:rsid w:val="00E72513"/>
    <w:rsid w:val="00E871BA"/>
    <w:rsid w:val="00F14029"/>
    <w:rsid w:val="00FC467E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52C3E"/>
    <w:pPr>
      <w:keepNext/>
      <w:keepLines/>
      <w:outlineLvl w:val="0"/>
    </w:pPr>
    <w:rPr>
      <w:rFonts w:ascii="Tahoma" w:eastAsiaTheme="minorEastAsia" w:hAnsi="Tahoma" w:cs="Tahoma"/>
      <w:b/>
      <w:bCs/>
      <w:color w:val="0070C0"/>
      <w:sz w:val="28"/>
      <w:lang w:bidi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3E"/>
    <w:pPr>
      <w:keepNext/>
      <w:keepLines/>
      <w:outlineLvl w:val="1"/>
    </w:pPr>
    <w:rPr>
      <w:rFonts w:ascii="Tahoma" w:eastAsiaTheme="majorEastAsia" w:hAnsi="Tahoma" w:cstheme="majorBidi"/>
      <w:b/>
      <w:bCs/>
      <w:color w:val="0070C0"/>
      <w:szCs w:val="26"/>
      <w:lang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3E"/>
    <w:pPr>
      <w:keepNext/>
      <w:keepLines/>
      <w:outlineLvl w:val="2"/>
    </w:pPr>
    <w:rPr>
      <w:rFonts w:ascii="Tahoma" w:eastAsiaTheme="majorEastAsia" w:hAnsi="Tahoma" w:cs="Tahoma"/>
      <w:b/>
      <w:bCs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1BA"/>
    <w:pPr>
      <w:keepNext/>
      <w:keepLines/>
      <w:outlineLvl w:val="3"/>
    </w:pPr>
    <w:rPr>
      <w:rFonts w:ascii="Tahoma" w:eastAsiaTheme="majorEastAsia" w:hAnsi="Tahoma" w:cstheme="majorBidi"/>
      <w:bCs/>
      <w:iCs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2C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C3E"/>
    <w:rPr>
      <w:rFonts w:ascii="Tahoma" w:eastAsiaTheme="minorEastAsia" w:hAnsi="Tahoma" w:cs="Tahoma"/>
      <w:b/>
      <w:bCs/>
      <w:color w:val="0070C0"/>
      <w:sz w:val="2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952C3E"/>
    <w:rPr>
      <w:rFonts w:ascii="Tahoma" w:eastAsiaTheme="majorEastAsia" w:hAnsi="Tahoma" w:cstheme="majorBidi"/>
      <w:b/>
      <w:bCs/>
      <w:color w:val="0070C0"/>
      <w:sz w:val="24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952C3E"/>
    <w:rPr>
      <w:rFonts w:ascii="Tahoma" w:eastAsiaTheme="majorEastAsia" w:hAnsi="Tahoma" w:cs="Tahoma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871BA"/>
    <w:rPr>
      <w:rFonts w:ascii="Tahoma" w:eastAsiaTheme="majorEastAsia" w:hAnsi="Tahoma" w:cstheme="majorBidi"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952C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52C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952C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952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952C3E"/>
    <w:pPr>
      <w:tabs>
        <w:tab w:val="left" w:pos="440"/>
        <w:tab w:val="right" w:leader="dot" w:pos="9062"/>
      </w:tabs>
    </w:pPr>
    <w:rPr>
      <w:rFonts w:ascii="Tahoma" w:hAnsi="Tahoma" w:cs="Tahoma"/>
      <w:bCs/>
      <w:noProof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3E"/>
    <w:rPr>
      <w:rFonts w:ascii="Tahoma" w:eastAsiaTheme="minorHAnsi" w:hAnsi="Tahoma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52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952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952C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52C3E"/>
    <w:rPr>
      <w:b/>
      <w:bCs/>
    </w:rPr>
  </w:style>
  <w:style w:type="character" w:styleId="Accentuation">
    <w:name w:val="Emphasis"/>
    <w:basedOn w:val="Policepardfaut"/>
    <w:uiPriority w:val="20"/>
    <w:qFormat/>
    <w:rsid w:val="00952C3E"/>
    <w:rPr>
      <w:i/>
      <w:iCs/>
    </w:rPr>
  </w:style>
  <w:style w:type="paragraph" w:styleId="Sansinterligne">
    <w:name w:val="No Spacing"/>
    <w:uiPriority w:val="1"/>
    <w:qFormat/>
    <w:rsid w:val="00952C3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52C3E"/>
    <w:pPr>
      <w:ind w:left="720"/>
      <w:contextualSpacing/>
    </w:pPr>
    <w:rPr>
      <w:rFonts w:ascii="Tahoma" w:eastAsiaTheme="minorHAnsi" w:hAnsi="Tahoma"/>
      <w:szCs w:val="36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952C3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952C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2C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2C3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52C3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52C3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52C3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52C3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52C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2C3E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A86D1B"/>
    <w:pPr>
      <w:tabs>
        <w:tab w:val="center" w:pos="4536"/>
        <w:tab w:val="right" w:pos="9072"/>
      </w:tabs>
    </w:pPr>
    <w:rPr>
      <w:rFonts w:ascii="Tahoma" w:eastAsiaTheme="minorHAnsi" w:hAnsi="Tahoma"/>
      <w:szCs w:val="36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A86D1B"/>
    <w:rPr>
      <w:rFonts w:ascii="Tahoma" w:hAnsi="Tahoma" w:cs="Times New Roman"/>
      <w:sz w:val="24"/>
      <w:szCs w:val="36"/>
      <w:lang w:val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86D1B"/>
    <w:pPr>
      <w:tabs>
        <w:tab w:val="center" w:pos="4536"/>
        <w:tab w:val="right" w:pos="9072"/>
      </w:tabs>
    </w:pPr>
    <w:rPr>
      <w:rFonts w:ascii="Tahoma" w:eastAsiaTheme="minorHAnsi" w:hAnsi="Tahoma"/>
      <w:szCs w:val="3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86D1B"/>
    <w:rPr>
      <w:rFonts w:ascii="Tahoma" w:hAnsi="Tahoma" w:cs="Times New Roman"/>
      <w:sz w:val="24"/>
      <w:szCs w:val="36"/>
      <w:lang w:val="fr-FR" w:bidi="ar-SA"/>
    </w:rPr>
  </w:style>
  <w:style w:type="character" w:styleId="Lienhypertexte">
    <w:name w:val="Hyperlink"/>
    <w:basedOn w:val="Policepardfaut"/>
    <w:rsid w:val="00A86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f.asso.fr" TargetMode="External"/><Relationship Id="rId2" Type="http://schemas.openxmlformats.org/officeDocument/2006/relationships/hyperlink" Target="mailto:dd.34@apf.asso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\Desktop\2011-12%20ENTETECOULAP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2CB8-40B3-4D64-9144-8DA2EE59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2011-12 ENTETECOULAPF.dotx</Template>
  <TotalTime>17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1</cp:revision>
  <cp:lastPrinted>2011-12-20T09:40:00Z</cp:lastPrinted>
  <dcterms:created xsi:type="dcterms:W3CDTF">2012-02-24T12:07:00Z</dcterms:created>
  <dcterms:modified xsi:type="dcterms:W3CDTF">2012-02-24T12:24:00Z</dcterms:modified>
</cp:coreProperties>
</file>